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1" w:rsidRDefault="00D53CF1" w:rsidP="00D53CF1">
      <w:pPr>
        <w:pStyle w:val="Teksttreci90"/>
        <w:shd w:val="clear" w:color="auto" w:fill="auto"/>
        <w:spacing w:before="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10 do SIWZ</w:t>
      </w:r>
    </w:p>
    <w:p w:rsidR="00D53CF1" w:rsidRDefault="00D53CF1" w:rsidP="00D53CF1">
      <w:pPr>
        <w:pStyle w:val="Teksttreci90"/>
        <w:shd w:val="clear" w:color="auto" w:fill="auto"/>
        <w:spacing w:before="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53CF1" w:rsidRDefault="00D53CF1" w:rsidP="00D53CF1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Pr="00C8027B" w:rsidRDefault="00D53CF1" w:rsidP="00D53CF1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27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Wykonawcy w zakresie RODO</w:t>
      </w:r>
    </w:p>
    <w:p w:rsidR="00D53CF1" w:rsidRPr="00C8027B" w:rsidRDefault="00D53CF1" w:rsidP="00D53CF1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/>
        </w:rPr>
      </w:pPr>
    </w:p>
    <w:p w:rsidR="00D53CF1" w:rsidRPr="00C8027B" w:rsidRDefault="00D53CF1" w:rsidP="00D53CF1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/>
        </w:rPr>
      </w:pPr>
    </w:p>
    <w:p w:rsidR="00D53CF1" w:rsidRPr="00C8027B" w:rsidRDefault="00D53CF1" w:rsidP="00D53CF1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/>
        </w:rPr>
      </w:pP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/>
        </w:rPr>
        <w:t>O</w:t>
      </w: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/>
        </w:rPr>
        <w:t>świadczeni</w:t>
      </w: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/>
        </w:rPr>
        <w:t>e</w:t>
      </w: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/>
        </w:rPr>
        <w:t xml:space="preserve"> wykonawcy w zakresie wypełnienia obowiązków informacyjnych przewidzianych w art. 13 lub art. 14 RODO </w:t>
      </w:r>
    </w:p>
    <w:p w:rsidR="00D53CF1" w:rsidRPr="00C8027B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/>
        </w:rPr>
      </w:pPr>
    </w:p>
    <w:p w:rsidR="00D53CF1" w:rsidRPr="00C8027B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/>
        </w:rPr>
      </w:pPr>
    </w:p>
    <w:p w:rsidR="00D53CF1" w:rsidRPr="00C8027B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/>
        </w:rPr>
      </w:pPr>
    </w:p>
    <w:p w:rsidR="00D53CF1" w:rsidRPr="00C8027B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C8027B">
        <w:rPr>
          <w:rFonts w:ascii="Times New Roman" w:eastAsia="Times New Roman" w:hAnsi="Times New Roman"/>
          <w:i/>
          <w:sz w:val="24"/>
          <w:szCs w:val="24"/>
          <w:u w:val="single"/>
          <w:lang/>
        </w:rPr>
        <w:t xml:space="preserve"> </w:t>
      </w:r>
    </w:p>
    <w:p w:rsidR="00D53CF1" w:rsidRPr="00C8027B" w:rsidRDefault="00D53CF1" w:rsidP="00D53CF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802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C8027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1)</w:t>
      </w:r>
      <w:r w:rsidRPr="00C802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C8027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od których dane osobowe bezpośrednio lub pośrednio pozyskałem</w:t>
      </w:r>
      <w:r w:rsidRPr="00C802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C802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celu ubiegania się o udzielenie zamówienia publicznego w niniejszym postępowaniu</w:t>
      </w:r>
      <w:r w:rsidRPr="00C8027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.*</w:t>
      </w:r>
    </w:p>
    <w:p w:rsidR="00D53CF1" w:rsidRDefault="00D53CF1" w:rsidP="00D53CF1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D53CF1" w:rsidRDefault="00D53CF1" w:rsidP="00D53CF1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D53CF1" w:rsidRPr="00E30295" w:rsidRDefault="00D53CF1" w:rsidP="00D53CF1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ab/>
      </w:r>
      <w:r w:rsidRPr="00E3029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Podpis</w:t>
      </w:r>
    </w:p>
    <w:p w:rsidR="00D53CF1" w:rsidRDefault="00D53CF1" w:rsidP="00D53CF1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D53CF1" w:rsidRPr="00E30295" w:rsidRDefault="00D53CF1" w:rsidP="00D53CF1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</w:p>
    <w:p w:rsidR="00D53CF1" w:rsidRPr="00E30295" w:rsidRDefault="00D53CF1" w:rsidP="00D53C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E30295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/>
        </w:rPr>
        <w:t xml:space="preserve">1) </w:t>
      </w:r>
      <w:r w:rsidRPr="00E30295">
        <w:rPr>
          <w:rFonts w:ascii="Times New Roman" w:eastAsia="Times New Roman" w:hAnsi="Times New Roman"/>
          <w:sz w:val="20"/>
          <w:szCs w:val="20"/>
          <w:lang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3CF1" w:rsidRPr="00E30295" w:rsidRDefault="00D53CF1" w:rsidP="00D53C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D53CF1" w:rsidRPr="00E30295" w:rsidRDefault="00D53CF1" w:rsidP="00D53CF1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3029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W przypadku gdy wykonawca </w:t>
      </w:r>
      <w:r w:rsidRPr="00E30295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3CF1" w:rsidRPr="00E30295" w:rsidRDefault="00D53CF1" w:rsidP="00D53CF1">
      <w:pPr>
        <w:spacing w:after="0" w:line="240" w:lineRule="auto"/>
        <w:ind w:firstLine="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3CF1" w:rsidRPr="00C8027B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Pr="00C8027B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Pr="00C8027B" w:rsidRDefault="00D53CF1" w:rsidP="00D53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3CF1" w:rsidRPr="00C8027B" w:rsidRDefault="00D53CF1" w:rsidP="00D53CF1">
      <w:pPr>
        <w:spacing w:after="15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Toc516146979"/>
      <w:bookmarkStart w:id="1" w:name="_Toc518468057"/>
      <w:r w:rsidRPr="00C802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7D01C9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C802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SIWZ: Klauzula informacyjna RODO</w:t>
      </w:r>
      <w:bookmarkEnd w:id="0"/>
      <w:bookmarkEnd w:id="1"/>
    </w:p>
    <w:p w:rsidR="00D53CF1" w:rsidRPr="00E30295" w:rsidRDefault="00D53CF1" w:rsidP="00D53CF1">
      <w:pPr>
        <w:spacing w:after="0" w:line="240" w:lineRule="auto"/>
        <w:ind w:firstLine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Zgodnie z art. 13 ust. 1 i 2 </w:t>
      </w:r>
      <w:r w:rsidRPr="00E30295">
        <w:rPr>
          <w:rFonts w:ascii="Times New Roman" w:hAnsi="Times New Roman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D53CF1" w:rsidRPr="00E30295" w:rsidRDefault="00D53CF1" w:rsidP="00D53CF1">
      <w:pPr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CF1" w:rsidRPr="00E30295" w:rsidRDefault="00D53CF1" w:rsidP="00D53CF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Wójt Gminy Sochaczew, adres: ul. Warszawska 115,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br/>
        <w:t>96-500 Sochaczew</w:t>
      </w:r>
      <w:r w:rsidRPr="00E30295">
        <w:rPr>
          <w:rFonts w:ascii="Times New Roman" w:hAnsi="Times New Roman"/>
          <w:sz w:val="24"/>
          <w:szCs w:val="24"/>
          <w:lang w:eastAsia="pl-PL"/>
        </w:rPr>
        <w:t xml:space="preserve">, tel. 46 864-26-00 , </w:t>
      </w:r>
      <w:bookmarkStart w:id="2" w:name="_Hlk515263806"/>
      <w:r w:rsidRPr="00E30295">
        <w:rPr>
          <w:rFonts w:ascii="Times New Roman" w:hAnsi="Times New Roman"/>
          <w:sz w:val="24"/>
          <w:szCs w:val="24"/>
          <w:lang w:eastAsia="pl-PL"/>
        </w:rPr>
        <w:t>adres e-mail:</w:t>
      </w:r>
      <w:bookmarkEnd w:id="2"/>
      <w:r w:rsidRPr="00E30295">
        <w:rPr>
          <w:rFonts w:ascii="Times New Roman" w:hAnsi="Times New Roman"/>
          <w:sz w:val="24"/>
          <w:szCs w:val="24"/>
          <w:lang w:eastAsia="pl-PL"/>
        </w:rPr>
        <w:t>gminasochaczew@sochaczew.org.pl;</w:t>
      </w:r>
    </w:p>
    <w:p w:rsidR="00D53CF1" w:rsidRPr="00E30295" w:rsidRDefault="00D53CF1" w:rsidP="00D53CF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inspektorem ochrony danych osobowych w Gminie Sochaczew jest Pan Bogdan Dobrzyński, tel.: </w:t>
      </w:r>
      <w:r w:rsidRPr="00E3029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(46) 864 26 </w:t>
      </w:r>
      <w:r w:rsidRPr="00E3029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3</w:t>
      </w:r>
      <w:r w:rsidRPr="00E3029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0</w:t>
      </w:r>
      <w:r w:rsidRPr="00E3029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, </w:t>
      </w:r>
      <w:r w:rsidRPr="00E3029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e-mail: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 obrona-cywilna@sochaczew.org.pl</w:t>
      </w:r>
      <w:r w:rsidRPr="00E30295">
        <w:rPr>
          <w:rFonts w:ascii="Times New Roman" w:hAnsi="Times New Roman"/>
          <w:spacing w:val="-4"/>
          <w:sz w:val="24"/>
          <w:szCs w:val="24"/>
          <w:lang w:eastAsia="pl-PL"/>
        </w:rPr>
        <w:t xml:space="preserve">, </w:t>
      </w:r>
      <w:r w:rsidRPr="00E3029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adres: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 ul. Warszawska 115, 96-500 Sochaczew</w:t>
      </w:r>
      <w:r w:rsidRPr="00E3029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;</w:t>
      </w:r>
    </w:p>
    <w:p w:rsidR="00D53CF1" w:rsidRPr="00E30295" w:rsidRDefault="00D53CF1" w:rsidP="00D53CF1">
      <w:pPr>
        <w:pStyle w:val="Tekstpodstawowywcity3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E3029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E30295">
        <w:rPr>
          <w:rFonts w:ascii="Times New Roman" w:hAnsi="Times New Roman"/>
          <w:sz w:val="24"/>
          <w:szCs w:val="24"/>
          <w:lang w:eastAsia="pl-PL"/>
        </w:rPr>
        <w:t xml:space="preserve">związanym </w:t>
      </w:r>
      <w:r w:rsidRPr="00E30295">
        <w:rPr>
          <w:rFonts w:ascii="Times New Roman" w:hAnsi="Times New Roman"/>
          <w:sz w:val="24"/>
          <w:szCs w:val="24"/>
          <w:lang w:eastAsia="pl-PL"/>
        </w:rPr>
        <w:br/>
        <w:t xml:space="preserve">z postępowaniem o udzielenie zamówienia publicznego na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ubezpieczenie następstw nieszczęśliwych wypadków dzieci, młodzieży i personelu oraz ubezpieczenie</w:t>
      </w:r>
    </w:p>
    <w:p w:rsidR="00D53CF1" w:rsidRPr="00E30295" w:rsidRDefault="00D53CF1" w:rsidP="00D53CF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odpowiedzialności cywilnej nauczycieli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br/>
        <w:t>i dyrektora jednostek oświatowych Gminy Miasto Sochaczew</w:t>
      </w:r>
      <w:r w:rsidRPr="00E30295">
        <w:rPr>
          <w:rFonts w:ascii="Times New Roman" w:hAnsi="Times New Roman"/>
          <w:sz w:val="24"/>
          <w:szCs w:val="24"/>
          <w:lang w:eastAsia="pl-PL"/>
        </w:rPr>
        <w:t>;</w:t>
      </w:r>
    </w:p>
    <w:p w:rsidR="00D53CF1" w:rsidRPr="00E30295" w:rsidRDefault="00D53CF1" w:rsidP="00D53CF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29 stycznia 2004 r. – Prawo zamówień publicznych (Dz. U. z 2017 r. poz. 1579 i 2018);  </w:t>
      </w:r>
    </w:p>
    <w:p w:rsidR="00D53CF1" w:rsidRPr="00E30295" w:rsidRDefault="00D53CF1" w:rsidP="00D53CF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97 ust. 1 ustawy Prawo zamówień publicznych, przez okres 4 lat od dnia zakończenia postępowania o udzielenie zamówienia,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br/>
        <w:t>a jeżeli czas trwania umowy przekracza 4 lata, okres przechowywania obejmuje cały czas trwania umowy;</w:t>
      </w:r>
    </w:p>
    <w:p w:rsidR="00D53CF1" w:rsidRPr="00E30295" w:rsidRDefault="00D53CF1" w:rsidP="00D53CF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udziałem w postępowaniu o udzielenie zamówienia publicznego; konsekwencje niepodania określonych danych wynikają z ustawy Prawo zamówień publicznych;  </w:t>
      </w:r>
    </w:p>
    <w:p w:rsidR="00D53CF1" w:rsidRPr="00E30295" w:rsidRDefault="00D53CF1" w:rsidP="00D53CF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53CF1" w:rsidRPr="00E30295" w:rsidRDefault="00D53CF1" w:rsidP="00D53CF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D53CF1" w:rsidRPr="00E30295" w:rsidRDefault="00D53CF1" w:rsidP="00D53CF1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53CF1" w:rsidRPr="00E30295" w:rsidRDefault="00D53CF1" w:rsidP="00D53CF1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osobowych*;</w:t>
      </w:r>
    </w:p>
    <w:p w:rsidR="00D53CF1" w:rsidRPr="00E30295" w:rsidRDefault="00D53CF1" w:rsidP="00D53CF1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D53CF1" w:rsidRPr="00E30295" w:rsidRDefault="00D53CF1" w:rsidP="00D53CF1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53CF1" w:rsidRPr="00E30295" w:rsidRDefault="00D53CF1" w:rsidP="00D53CF1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D53CF1" w:rsidRPr="00E30295" w:rsidRDefault="00D53CF1" w:rsidP="00D53CF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53CF1" w:rsidRPr="00E30295" w:rsidRDefault="00D53CF1" w:rsidP="00D53CF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D53CF1" w:rsidRPr="00E30295" w:rsidRDefault="00D53CF1" w:rsidP="00D53CF1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53CF1" w:rsidRPr="00E30295" w:rsidRDefault="00D53CF1" w:rsidP="00D53CF1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53CF1" w:rsidRPr="00E30295" w:rsidRDefault="00D53CF1" w:rsidP="00D53CF1">
      <w:pPr>
        <w:pStyle w:val="Tekstpodstawowywcity3"/>
        <w:spacing w:line="240" w:lineRule="auto"/>
        <w:ind w:left="0"/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</w:pPr>
      <w:r w:rsidRPr="00E30295">
        <w:rPr>
          <w:rFonts w:ascii="Times New Roman" w:hAnsi="Times New Roman"/>
          <w:bCs/>
          <w:i/>
          <w:spacing w:val="-6"/>
          <w:sz w:val="20"/>
          <w:szCs w:val="20"/>
          <w:vertAlign w:val="superscript"/>
          <w:lang w:eastAsia="pl-PL"/>
        </w:rPr>
        <w:t xml:space="preserve">* </w:t>
      </w:r>
      <w:r w:rsidRPr="00E30295"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  <w:t>Skorzystanie z prawa do sprostowania nie może skutkować zmianą wyniku postępowania o udzielenie zamówienia publicznego ani zmianą postanowień umowy w</w:t>
      </w:r>
    </w:p>
    <w:p w:rsidR="00D53CF1" w:rsidRPr="00E30295" w:rsidRDefault="00D53CF1" w:rsidP="00D53CF1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</w:pPr>
      <w:r w:rsidRPr="00E30295"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  <w:t xml:space="preserve">zakresie niezgodnym z ustawą </w:t>
      </w:r>
      <w:proofErr w:type="spellStart"/>
      <w:r w:rsidRPr="00E30295"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  <w:t>Pzp</w:t>
      </w:r>
      <w:proofErr w:type="spellEnd"/>
      <w:r w:rsidRPr="00E30295"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D53CF1" w:rsidRPr="001B241C" w:rsidRDefault="00D53CF1" w:rsidP="00D53CF1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</w:pPr>
      <w:r w:rsidRPr="00E30295">
        <w:rPr>
          <w:rFonts w:ascii="Times New Roman" w:hAnsi="Times New Roman"/>
          <w:bCs/>
          <w:i/>
          <w:spacing w:val="-6"/>
          <w:sz w:val="20"/>
          <w:szCs w:val="20"/>
          <w:vertAlign w:val="superscript"/>
          <w:lang w:eastAsia="pl-PL"/>
        </w:rPr>
        <w:t xml:space="preserve">** </w:t>
      </w:r>
      <w:r w:rsidRPr="00E30295"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7432A" w:rsidRPr="00D53CF1" w:rsidRDefault="0017432A"/>
    <w:sectPr w:rsidR="0017432A" w:rsidRPr="00D53CF1" w:rsidSect="00D53CF1">
      <w:pgSz w:w="11906" w:h="16838"/>
      <w:pgMar w:top="851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53CF1"/>
    <w:rsid w:val="00077F99"/>
    <w:rsid w:val="000C78BD"/>
    <w:rsid w:val="00141A4B"/>
    <w:rsid w:val="0017432A"/>
    <w:rsid w:val="00582BDB"/>
    <w:rsid w:val="006455D6"/>
    <w:rsid w:val="007D01C9"/>
    <w:rsid w:val="00814C7F"/>
    <w:rsid w:val="009834F6"/>
    <w:rsid w:val="00A915B1"/>
    <w:rsid w:val="00C851F9"/>
    <w:rsid w:val="00D41C53"/>
    <w:rsid w:val="00D53CF1"/>
    <w:rsid w:val="00EA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3C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D53C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3CF1"/>
    <w:rPr>
      <w:rFonts w:ascii="Calibri" w:eastAsia="Calibri" w:hAnsi="Calibri"/>
      <w:sz w:val="16"/>
      <w:szCs w:val="16"/>
      <w:lang w:eastAsia="en-US"/>
    </w:rPr>
  </w:style>
  <w:style w:type="character" w:customStyle="1" w:styleId="Teksttreci9">
    <w:name w:val="Tekst treści (9)_"/>
    <w:basedOn w:val="Domylnaczcionkaakapitu"/>
    <w:link w:val="Teksttreci90"/>
    <w:locked/>
    <w:rsid w:val="00D53CF1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D53CF1"/>
    <w:pPr>
      <w:widowControl w:val="0"/>
      <w:shd w:val="clear" w:color="auto" w:fill="FFFFFF"/>
      <w:spacing w:before="960" w:after="0" w:line="240" w:lineRule="atLeast"/>
      <w:ind w:hanging="8"/>
    </w:pPr>
    <w:rPr>
      <w:rFonts w:ascii="Trebuchet MS" w:eastAsia="Times New Roman" w:hAnsi="Trebuchet MS"/>
      <w:i/>
      <w:iCs/>
      <w:sz w:val="15"/>
      <w:szCs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D605-FC47-4CC7-BA88-D2EAAC97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Szlaga</dc:creator>
  <cp:keywords/>
  <dc:description/>
  <cp:lastModifiedBy>Szlaga</cp:lastModifiedBy>
  <cp:revision>2</cp:revision>
  <dcterms:created xsi:type="dcterms:W3CDTF">2018-10-12T07:41:00Z</dcterms:created>
  <dcterms:modified xsi:type="dcterms:W3CDTF">2018-10-12T08:08:00Z</dcterms:modified>
</cp:coreProperties>
</file>