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8E" w:rsidRDefault="00E71071" w:rsidP="00F96AFC">
      <w:pPr>
        <w:spacing w:line="288" w:lineRule="auto"/>
        <w:jc w:val="right"/>
        <w:outlineLvl w:val="0"/>
        <w:rPr>
          <w:b/>
          <w:sz w:val="24"/>
          <w:szCs w:val="24"/>
        </w:rPr>
      </w:pPr>
      <w:r>
        <w:rPr>
          <w:b/>
          <w:sz w:val="24"/>
          <w:szCs w:val="24"/>
        </w:rPr>
        <w:t>Załącznik nr 11</w:t>
      </w:r>
      <w:r w:rsidR="00BD158E">
        <w:rPr>
          <w:b/>
          <w:sz w:val="24"/>
          <w:szCs w:val="24"/>
        </w:rPr>
        <w:t xml:space="preserve"> do SIWZ</w:t>
      </w:r>
    </w:p>
    <w:p w:rsidR="00BD158E" w:rsidRDefault="00BD158E" w:rsidP="00F96AFC">
      <w:pPr>
        <w:spacing w:line="288" w:lineRule="auto"/>
        <w:jc w:val="center"/>
        <w:outlineLvl w:val="0"/>
        <w:rPr>
          <w:b/>
          <w:sz w:val="24"/>
          <w:szCs w:val="24"/>
        </w:rPr>
      </w:pPr>
    </w:p>
    <w:p w:rsidR="00BD158E" w:rsidRDefault="00BD158E" w:rsidP="00F96AFC">
      <w:pPr>
        <w:spacing w:line="288" w:lineRule="auto"/>
        <w:jc w:val="center"/>
        <w:outlineLvl w:val="0"/>
        <w:rPr>
          <w:b/>
          <w:sz w:val="24"/>
          <w:szCs w:val="24"/>
        </w:rPr>
      </w:pPr>
      <w:r>
        <w:rPr>
          <w:rFonts w:eastAsia="MS Mincho"/>
          <w:b/>
          <w:bCs/>
          <w:kern w:val="32"/>
          <w:sz w:val="24"/>
          <w:szCs w:val="24"/>
        </w:rPr>
        <w:t>UMOWA nr …</w:t>
      </w:r>
    </w:p>
    <w:p w:rsidR="00BD158E" w:rsidRPr="00787C95" w:rsidRDefault="00BD158E" w:rsidP="00F96AFC">
      <w:pPr>
        <w:spacing w:line="288" w:lineRule="auto"/>
        <w:jc w:val="center"/>
        <w:outlineLvl w:val="0"/>
        <w:rPr>
          <w:sz w:val="24"/>
          <w:szCs w:val="24"/>
        </w:rPr>
      </w:pPr>
      <w:bookmarkStart w:id="0" w:name="_GoBack"/>
      <w:bookmarkEnd w:id="0"/>
    </w:p>
    <w:p w:rsidR="00BD158E" w:rsidRPr="00787C95" w:rsidRDefault="00BD158E" w:rsidP="00F96AFC">
      <w:pPr>
        <w:spacing w:line="288" w:lineRule="auto"/>
        <w:rPr>
          <w:spacing w:val="-3"/>
          <w:sz w:val="24"/>
          <w:szCs w:val="24"/>
        </w:rPr>
      </w:pPr>
      <w:r w:rsidRPr="00787C95">
        <w:rPr>
          <w:sz w:val="24"/>
          <w:szCs w:val="24"/>
        </w:rPr>
        <w:t xml:space="preserve">zawarta w dniu </w:t>
      </w:r>
      <w:r>
        <w:rPr>
          <w:sz w:val="24"/>
          <w:szCs w:val="24"/>
        </w:rPr>
        <w:t>………….</w:t>
      </w:r>
      <w:r w:rsidRPr="00787C95">
        <w:rPr>
          <w:sz w:val="24"/>
          <w:szCs w:val="24"/>
        </w:rPr>
        <w:t>.201</w:t>
      </w:r>
      <w:r>
        <w:rPr>
          <w:sz w:val="24"/>
          <w:szCs w:val="24"/>
        </w:rPr>
        <w:t>8</w:t>
      </w:r>
      <w:r w:rsidRPr="00787C95">
        <w:rPr>
          <w:sz w:val="24"/>
          <w:szCs w:val="24"/>
        </w:rPr>
        <w:t xml:space="preserve"> r.</w:t>
      </w:r>
      <w:r>
        <w:rPr>
          <w:sz w:val="24"/>
          <w:szCs w:val="24"/>
        </w:rPr>
        <w:t xml:space="preserve"> w Sochaczewie</w:t>
      </w:r>
      <w:r w:rsidRPr="00787C95">
        <w:rPr>
          <w:sz w:val="24"/>
          <w:szCs w:val="24"/>
        </w:rPr>
        <w:t>, pomiędzy:</w:t>
      </w:r>
    </w:p>
    <w:p w:rsidR="00BD158E" w:rsidRDefault="00BD158E" w:rsidP="00F96AFC">
      <w:pPr>
        <w:tabs>
          <w:tab w:val="left" w:pos="2268"/>
        </w:tabs>
        <w:spacing w:line="288" w:lineRule="auto"/>
        <w:jc w:val="both"/>
        <w:rPr>
          <w:b/>
          <w:sz w:val="24"/>
          <w:szCs w:val="24"/>
        </w:rPr>
      </w:pPr>
    </w:p>
    <w:p w:rsidR="00BD158E" w:rsidRPr="00C25C06" w:rsidRDefault="00BD158E" w:rsidP="0073434E">
      <w:pPr>
        <w:jc w:val="both"/>
        <w:rPr>
          <w:sz w:val="24"/>
          <w:szCs w:val="24"/>
          <w:lang w:eastAsia="en-US"/>
        </w:rPr>
      </w:pPr>
      <w:r>
        <w:rPr>
          <w:b/>
          <w:sz w:val="24"/>
          <w:szCs w:val="24"/>
        </w:rPr>
        <w:t>1. Gminą</w:t>
      </w:r>
      <w:r w:rsidRPr="00C73B03">
        <w:rPr>
          <w:b/>
          <w:sz w:val="24"/>
          <w:szCs w:val="24"/>
        </w:rPr>
        <w:t xml:space="preserve"> Sochaczew</w:t>
      </w:r>
      <w:r>
        <w:rPr>
          <w:b/>
          <w:sz w:val="24"/>
          <w:szCs w:val="24"/>
        </w:rPr>
        <w:t xml:space="preserve">, z siedzibą w Urzędzie Gminy Sochaczew przy </w:t>
      </w:r>
      <w:r>
        <w:rPr>
          <w:sz w:val="24"/>
          <w:szCs w:val="24"/>
        </w:rPr>
        <w:t>ul. Warszawskiej 115</w:t>
      </w:r>
      <w:r>
        <w:rPr>
          <w:b/>
          <w:sz w:val="24"/>
          <w:szCs w:val="24"/>
        </w:rPr>
        <w:t xml:space="preserve">, </w:t>
      </w:r>
      <w:r w:rsidRPr="00C73B03">
        <w:rPr>
          <w:sz w:val="24"/>
          <w:szCs w:val="24"/>
        </w:rPr>
        <w:t>96-500 Sochaczew</w:t>
      </w:r>
      <w:r>
        <w:rPr>
          <w:sz w:val="24"/>
          <w:szCs w:val="24"/>
        </w:rPr>
        <w:t>,</w:t>
      </w:r>
      <w:r>
        <w:rPr>
          <w:b/>
          <w:sz w:val="24"/>
          <w:szCs w:val="24"/>
        </w:rPr>
        <w:t xml:space="preserve"> </w:t>
      </w:r>
      <w:r w:rsidRPr="00C73B03">
        <w:rPr>
          <w:sz w:val="24"/>
          <w:szCs w:val="24"/>
        </w:rPr>
        <w:t xml:space="preserve">Nip: </w:t>
      </w:r>
      <w:r w:rsidRPr="00C25C06">
        <w:rPr>
          <w:sz w:val="24"/>
          <w:szCs w:val="24"/>
          <w:lang w:eastAsia="en-US"/>
        </w:rPr>
        <w:t>837-16-92-031,</w:t>
      </w:r>
      <w:r w:rsidRPr="00C73B03">
        <w:rPr>
          <w:sz w:val="24"/>
          <w:szCs w:val="24"/>
        </w:rPr>
        <w:t xml:space="preserve"> </w:t>
      </w:r>
      <w:r>
        <w:rPr>
          <w:b/>
          <w:sz w:val="24"/>
          <w:szCs w:val="24"/>
        </w:rPr>
        <w:t xml:space="preserve"> </w:t>
      </w:r>
      <w:r w:rsidRPr="00C73B03">
        <w:rPr>
          <w:sz w:val="24"/>
          <w:szCs w:val="24"/>
        </w:rPr>
        <w:t xml:space="preserve">Regon: </w:t>
      </w:r>
      <w:r w:rsidRPr="00C25C06">
        <w:rPr>
          <w:sz w:val="24"/>
          <w:szCs w:val="24"/>
          <w:lang w:eastAsia="en-US"/>
        </w:rPr>
        <w:t>750148526</w:t>
      </w:r>
      <w:r>
        <w:rPr>
          <w:b/>
          <w:sz w:val="24"/>
          <w:szCs w:val="24"/>
        </w:rPr>
        <w:t xml:space="preserve">, reprezentowaną przez Wójta Gminy Sochaczew </w:t>
      </w:r>
      <w:r>
        <w:rPr>
          <w:sz w:val="24"/>
          <w:szCs w:val="24"/>
        </w:rPr>
        <w:t>………….</w:t>
      </w:r>
      <w:r w:rsidRPr="00787C95">
        <w:rPr>
          <w:sz w:val="24"/>
          <w:szCs w:val="24"/>
        </w:rPr>
        <w:t>.</w:t>
      </w:r>
      <w:r>
        <w:rPr>
          <w:sz w:val="24"/>
          <w:szCs w:val="24"/>
        </w:rPr>
        <w:t xml:space="preserve"> przy kontrasygnacie Skarbnika Gminy Sochaczew ………….</w:t>
      </w:r>
      <w:r w:rsidRPr="00787C95">
        <w:rPr>
          <w:sz w:val="24"/>
          <w:szCs w:val="24"/>
        </w:rPr>
        <w:t>.</w:t>
      </w:r>
    </w:p>
    <w:p w:rsidR="00BD158E" w:rsidRPr="00C25C06" w:rsidRDefault="00BD158E" w:rsidP="0073434E">
      <w:pPr>
        <w:jc w:val="both"/>
        <w:rPr>
          <w:sz w:val="24"/>
          <w:szCs w:val="24"/>
          <w:lang w:eastAsia="en-US"/>
        </w:rPr>
      </w:pPr>
    </w:p>
    <w:p w:rsidR="00BD158E" w:rsidRPr="00C25C06" w:rsidRDefault="00BD158E" w:rsidP="0073434E">
      <w:pPr>
        <w:jc w:val="both"/>
        <w:rPr>
          <w:sz w:val="24"/>
          <w:szCs w:val="24"/>
          <w:lang w:eastAsia="en-US"/>
        </w:rPr>
      </w:pPr>
      <w:r>
        <w:rPr>
          <w:b/>
          <w:sz w:val="24"/>
          <w:szCs w:val="24"/>
        </w:rPr>
        <w:t>2. Gminą</w:t>
      </w:r>
      <w:r w:rsidRPr="00C73B03">
        <w:rPr>
          <w:b/>
          <w:sz w:val="24"/>
          <w:szCs w:val="24"/>
        </w:rPr>
        <w:t xml:space="preserve"> Nowa Sucha</w:t>
      </w:r>
      <w:r>
        <w:rPr>
          <w:b/>
          <w:sz w:val="24"/>
          <w:szCs w:val="24"/>
        </w:rPr>
        <w:t xml:space="preserve">, </w:t>
      </w:r>
      <w:r w:rsidRPr="00C73B03">
        <w:rPr>
          <w:sz w:val="24"/>
          <w:szCs w:val="24"/>
        </w:rPr>
        <w:t>Nip 8371693792</w:t>
      </w:r>
      <w:r>
        <w:rPr>
          <w:b/>
          <w:sz w:val="24"/>
          <w:szCs w:val="24"/>
        </w:rPr>
        <w:t xml:space="preserve">, </w:t>
      </w:r>
      <w:r w:rsidRPr="00C73B03">
        <w:rPr>
          <w:sz w:val="24"/>
          <w:szCs w:val="24"/>
        </w:rPr>
        <w:t>Regon 750148377</w:t>
      </w:r>
      <w:r>
        <w:rPr>
          <w:b/>
          <w:sz w:val="24"/>
          <w:szCs w:val="24"/>
        </w:rPr>
        <w:t xml:space="preserve">, z siedzibą w Urzędzie Gminy Nowa Sucha adres: </w:t>
      </w:r>
      <w:r w:rsidRPr="00C73B03">
        <w:rPr>
          <w:sz w:val="24"/>
          <w:szCs w:val="24"/>
        </w:rPr>
        <w:t>Nowa Sucha 59a</w:t>
      </w:r>
      <w:r>
        <w:rPr>
          <w:sz w:val="24"/>
          <w:szCs w:val="24"/>
        </w:rPr>
        <w:t>,</w:t>
      </w:r>
      <w:r>
        <w:rPr>
          <w:b/>
          <w:sz w:val="24"/>
          <w:szCs w:val="24"/>
        </w:rPr>
        <w:t xml:space="preserve"> </w:t>
      </w:r>
      <w:r w:rsidRPr="00C73B03">
        <w:rPr>
          <w:sz w:val="24"/>
          <w:szCs w:val="24"/>
        </w:rPr>
        <w:t>96-513 Nowa Sucha</w:t>
      </w:r>
      <w:r>
        <w:rPr>
          <w:sz w:val="24"/>
          <w:szCs w:val="24"/>
        </w:rPr>
        <w:t xml:space="preserve"> </w:t>
      </w:r>
      <w:r>
        <w:rPr>
          <w:b/>
          <w:sz w:val="24"/>
          <w:szCs w:val="24"/>
        </w:rPr>
        <w:t xml:space="preserve">reprezentowaną przez Wójta Gminy Nowa Sucha </w:t>
      </w:r>
      <w:r>
        <w:rPr>
          <w:sz w:val="24"/>
          <w:szCs w:val="24"/>
        </w:rPr>
        <w:t>………….</w:t>
      </w:r>
      <w:r w:rsidRPr="00787C95">
        <w:rPr>
          <w:sz w:val="24"/>
          <w:szCs w:val="24"/>
        </w:rPr>
        <w:t>.</w:t>
      </w:r>
      <w:r>
        <w:rPr>
          <w:sz w:val="24"/>
          <w:szCs w:val="24"/>
        </w:rPr>
        <w:t xml:space="preserve"> przy kontrasygnacie Skarbnika Gminy Nowa Sucha ………….</w:t>
      </w:r>
      <w:r w:rsidRPr="00787C95">
        <w:rPr>
          <w:sz w:val="24"/>
          <w:szCs w:val="24"/>
        </w:rPr>
        <w:t>.</w:t>
      </w:r>
    </w:p>
    <w:p w:rsidR="00BD158E" w:rsidRPr="00C25C06" w:rsidRDefault="00BD158E" w:rsidP="0073434E">
      <w:pPr>
        <w:jc w:val="both"/>
        <w:rPr>
          <w:sz w:val="24"/>
          <w:szCs w:val="24"/>
          <w:lang w:eastAsia="en-US"/>
        </w:rPr>
      </w:pPr>
    </w:p>
    <w:p w:rsidR="00BD158E" w:rsidRPr="00C25C06" w:rsidRDefault="00BD158E" w:rsidP="0073434E">
      <w:pPr>
        <w:jc w:val="both"/>
        <w:rPr>
          <w:sz w:val="24"/>
          <w:szCs w:val="24"/>
          <w:lang w:eastAsia="en-US"/>
        </w:rPr>
      </w:pPr>
      <w:r>
        <w:rPr>
          <w:b/>
          <w:sz w:val="24"/>
          <w:szCs w:val="24"/>
        </w:rPr>
        <w:t>3. Gminą</w:t>
      </w:r>
      <w:r w:rsidRPr="00C73B03">
        <w:rPr>
          <w:b/>
          <w:sz w:val="24"/>
          <w:szCs w:val="24"/>
        </w:rPr>
        <w:t xml:space="preserve"> Teresin</w:t>
      </w:r>
      <w:r>
        <w:rPr>
          <w:b/>
          <w:sz w:val="24"/>
          <w:szCs w:val="24"/>
        </w:rPr>
        <w:t xml:space="preserve">, </w:t>
      </w:r>
      <w:r w:rsidRPr="00C73B03">
        <w:rPr>
          <w:sz w:val="24"/>
          <w:szCs w:val="24"/>
        </w:rPr>
        <w:t>Nip 837-16-95-437</w:t>
      </w:r>
      <w:r>
        <w:rPr>
          <w:b/>
          <w:sz w:val="24"/>
          <w:szCs w:val="24"/>
        </w:rPr>
        <w:t xml:space="preserve">, </w:t>
      </w:r>
      <w:r w:rsidRPr="00C73B03">
        <w:rPr>
          <w:sz w:val="24"/>
          <w:szCs w:val="24"/>
        </w:rPr>
        <w:t>Regon 750148532</w:t>
      </w:r>
      <w:r>
        <w:rPr>
          <w:b/>
          <w:sz w:val="24"/>
          <w:szCs w:val="24"/>
        </w:rPr>
        <w:t xml:space="preserve">, z siedzibą w Urzędzie Gminy Teresin przy </w:t>
      </w:r>
      <w:r>
        <w:rPr>
          <w:sz w:val="24"/>
          <w:szCs w:val="24"/>
        </w:rPr>
        <w:t xml:space="preserve">ul. Zielonej 20, </w:t>
      </w:r>
      <w:r w:rsidRPr="00C73B03">
        <w:rPr>
          <w:sz w:val="24"/>
          <w:szCs w:val="24"/>
        </w:rPr>
        <w:t>96-515 Teresin</w:t>
      </w:r>
      <w:r>
        <w:rPr>
          <w:sz w:val="24"/>
          <w:szCs w:val="24"/>
        </w:rPr>
        <w:t xml:space="preserve"> </w:t>
      </w:r>
      <w:r>
        <w:rPr>
          <w:b/>
          <w:sz w:val="24"/>
          <w:szCs w:val="24"/>
        </w:rPr>
        <w:t xml:space="preserve">reprezentowaną przez Wójta Gminy Teresin </w:t>
      </w:r>
      <w:r>
        <w:rPr>
          <w:sz w:val="24"/>
          <w:szCs w:val="24"/>
        </w:rPr>
        <w:t>………….</w:t>
      </w:r>
      <w:r w:rsidRPr="00787C95">
        <w:rPr>
          <w:sz w:val="24"/>
          <w:szCs w:val="24"/>
        </w:rPr>
        <w:t>.</w:t>
      </w:r>
      <w:r>
        <w:rPr>
          <w:sz w:val="24"/>
          <w:szCs w:val="24"/>
        </w:rPr>
        <w:t xml:space="preserve"> przy kontrasygnacie Skarbnika Gminy teresin ………….</w:t>
      </w:r>
      <w:r w:rsidRPr="00787C95">
        <w:rPr>
          <w:sz w:val="24"/>
          <w:szCs w:val="24"/>
        </w:rPr>
        <w:t>.</w:t>
      </w:r>
    </w:p>
    <w:p w:rsidR="00BD158E" w:rsidRPr="00C25C06" w:rsidRDefault="00BD158E" w:rsidP="0073434E">
      <w:pPr>
        <w:widowControl w:val="0"/>
        <w:autoSpaceDE w:val="0"/>
        <w:autoSpaceDN w:val="0"/>
        <w:adjustRightInd w:val="0"/>
        <w:rPr>
          <w:sz w:val="24"/>
          <w:szCs w:val="24"/>
          <w:lang w:eastAsia="en-US"/>
        </w:rPr>
      </w:pPr>
    </w:p>
    <w:p w:rsidR="00BD158E" w:rsidRPr="00C25C06" w:rsidRDefault="00BD158E" w:rsidP="0073434E">
      <w:pPr>
        <w:jc w:val="both"/>
        <w:rPr>
          <w:sz w:val="24"/>
          <w:szCs w:val="24"/>
          <w:lang w:eastAsia="en-US"/>
        </w:rPr>
      </w:pPr>
      <w:r w:rsidRPr="00C25C06">
        <w:rPr>
          <w:b/>
          <w:sz w:val="24"/>
          <w:szCs w:val="24"/>
          <w:lang w:eastAsia="en-US"/>
        </w:rPr>
        <w:t xml:space="preserve">4. Gminą Rybno, </w:t>
      </w:r>
      <w:r w:rsidRPr="00C25C06">
        <w:rPr>
          <w:sz w:val="24"/>
          <w:szCs w:val="24"/>
          <w:lang w:eastAsia="en-US"/>
        </w:rPr>
        <w:t>Nip 8371692261,</w:t>
      </w:r>
      <w:r w:rsidRPr="00C25C06">
        <w:rPr>
          <w:b/>
          <w:sz w:val="24"/>
          <w:szCs w:val="24"/>
          <w:lang w:eastAsia="en-US"/>
        </w:rPr>
        <w:t xml:space="preserve"> </w:t>
      </w:r>
      <w:r w:rsidRPr="00C25C06">
        <w:rPr>
          <w:sz w:val="24"/>
          <w:szCs w:val="24"/>
          <w:lang w:eastAsia="en-US"/>
        </w:rPr>
        <w:t>Regon 750148466,</w:t>
      </w:r>
      <w:r w:rsidRPr="00C25C06">
        <w:rPr>
          <w:b/>
          <w:sz w:val="24"/>
          <w:szCs w:val="24"/>
          <w:lang w:eastAsia="en-US"/>
        </w:rPr>
        <w:t xml:space="preserve"> z siedzibą w Urzędzie Gminy Rybno przy </w:t>
      </w:r>
      <w:r w:rsidRPr="00C25C06">
        <w:rPr>
          <w:sz w:val="24"/>
          <w:szCs w:val="24"/>
          <w:lang w:eastAsia="en-US"/>
        </w:rPr>
        <w:t>ul. Długiej 20</w:t>
      </w:r>
      <w:r w:rsidRPr="00C25C06">
        <w:rPr>
          <w:b/>
          <w:sz w:val="24"/>
          <w:szCs w:val="24"/>
          <w:lang w:eastAsia="en-US"/>
        </w:rPr>
        <w:t xml:space="preserve">, </w:t>
      </w:r>
      <w:r w:rsidRPr="00C25C06">
        <w:rPr>
          <w:sz w:val="24"/>
          <w:szCs w:val="24"/>
          <w:lang w:eastAsia="en-US"/>
        </w:rPr>
        <w:t xml:space="preserve">96-514 Rybno </w:t>
      </w:r>
      <w:r>
        <w:rPr>
          <w:b/>
          <w:sz w:val="24"/>
          <w:szCs w:val="24"/>
        </w:rPr>
        <w:t xml:space="preserve">reprezentowaną przez Wójta Gminy Rybno </w:t>
      </w:r>
      <w:r>
        <w:rPr>
          <w:sz w:val="24"/>
          <w:szCs w:val="24"/>
        </w:rPr>
        <w:t>………….</w:t>
      </w:r>
      <w:r w:rsidRPr="00787C95">
        <w:rPr>
          <w:sz w:val="24"/>
          <w:szCs w:val="24"/>
        </w:rPr>
        <w:t>.</w:t>
      </w:r>
      <w:r>
        <w:rPr>
          <w:sz w:val="24"/>
          <w:szCs w:val="24"/>
        </w:rPr>
        <w:t xml:space="preserve"> przy kontrasygnacie Skarbnika Gminy Rybno ………….</w:t>
      </w:r>
      <w:r w:rsidRPr="00787C95">
        <w:rPr>
          <w:sz w:val="24"/>
          <w:szCs w:val="24"/>
        </w:rPr>
        <w:t>.</w:t>
      </w:r>
    </w:p>
    <w:p w:rsidR="00BD158E" w:rsidRDefault="00BD158E" w:rsidP="00F96AFC">
      <w:pPr>
        <w:tabs>
          <w:tab w:val="left" w:pos="2268"/>
        </w:tabs>
        <w:spacing w:line="288" w:lineRule="auto"/>
        <w:jc w:val="both"/>
        <w:rPr>
          <w:b/>
          <w:sz w:val="24"/>
          <w:szCs w:val="24"/>
        </w:rPr>
      </w:pPr>
    </w:p>
    <w:p w:rsidR="00BD158E" w:rsidRPr="00787C95" w:rsidRDefault="00BD158E" w:rsidP="00F96AFC">
      <w:pPr>
        <w:tabs>
          <w:tab w:val="left" w:pos="2268"/>
        </w:tabs>
        <w:spacing w:line="288" w:lineRule="auto"/>
        <w:jc w:val="both"/>
        <w:rPr>
          <w:b/>
          <w:color w:val="000000"/>
          <w:sz w:val="24"/>
          <w:szCs w:val="24"/>
        </w:rPr>
      </w:pPr>
      <w:r>
        <w:rPr>
          <w:color w:val="000000"/>
          <w:sz w:val="24"/>
          <w:szCs w:val="24"/>
        </w:rPr>
        <w:t>zwanymi</w:t>
      </w:r>
      <w:r w:rsidRPr="00787C95">
        <w:rPr>
          <w:color w:val="000000"/>
          <w:sz w:val="24"/>
          <w:szCs w:val="24"/>
        </w:rPr>
        <w:t xml:space="preserve"> dalej </w:t>
      </w:r>
      <w:r w:rsidRPr="00787C95">
        <w:rPr>
          <w:b/>
          <w:color w:val="000000"/>
          <w:sz w:val="24"/>
          <w:szCs w:val="24"/>
        </w:rPr>
        <w:t>„</w:t>
      </w:r>
      <w:r>
        <w:rPr>
          <w:b/>
          <w:color w:val="000000"/>
          <w:sz w:val="24"/>
          <w:szCs w:val="24"/>
        </w:rPr>
        <w:t>Zamawiającymi</w:t>
      </w:r>
      <w:r w:rsidRPr="00787C95">
        <w:rPr>
          <w:b/>
          <w:color w:val="000000"/>
          <w:sz w:val="24"/>
          <w:szCs w:val="24"/>
        </w:rPr>
        <w:t>”</w:t>
      </w:r>
    </w:p>
    <w:p w:rsidR="00BD158E" w:rsidRDefault="00BD158E" w:rsidP="00F96AFC">
      <w:pPr>
        <w:tabs>
          <w:tab w:val="left" w:pos="2268"/>
        </w:tabs>
        <w:spacing w:line="288" w:lineRule="auto"/>
        <w:jc w:val="both"/>
        <w:rPr>
          <w:color w:val="000000"/>
          <w:sz w:val="24"/>
          <w:szCs w:val="24"/>
        </w:rPr>
      </w:pPr>
    </w:p>
    <w:p w:rsidR="00BD158E" w:rsidRPr="00787C95" w:rsidRDefault="00BD158E" w:rsidP="00F96AFC">
      <w:pPr>
        <w:tabs>
          <w:tab w:val="left" w:pos="2268"/>
        </w:tabs>
        <w:spacing w:line="288" w:lineRule="auto"/>
        <w:jc w:val="both"/>
        <w:rPr>
          <w:color w:val="000000"/>
          <w:sz w:val="24"/>
          <w:szCs w:val="24"/>
        </w:rPr>
      </w:pPr>
      <w:r w:rsidRPr="00787C95">
        <w:rPr>
          <w:color w:val="000000"/>
          <w:sz w:val="24"/>
          <w:szCs w:val="24"/>
        </w:rPr>
        <w:t>a</w:t>
      </w:r>
    </w:p>
    <w:p w:rsidR="00BD158E" w:rsidRPr="00787C95" w:rsidRDefault="00BD158E" w:rsidP="00F96AFC">
      <w:pPr>
        <w:tabs>
          <w:tab w:val="left" w:pos="2268"/>
        </w:tabs>
        <w:spacing w:line="288" w:lineRule="auto"/>
        <w:jc w:val="both"/>
        <w:rPr>
          <w:color w:val="000000"/>
          <w:sz w:val="24"/>
          <w:szCs w:val="24"/>
        </w:rPr>
      </w:pPr>
      <w:r>
        <w:rPr>
          <w:b/>
          <w:bCs/>
          <w:color w:val="000000"/>
          <w:sz w:val="24"/>
          <w:szCs w:val="24"/>
        </w:rPr>
        <w:t>……………………………….</w:t>
      </w:r>
      <w:r w:rsidRPr="00787C95">
        <w:rPr>
          <w:bCs/>
          <w:color w:val="000000"/>
          <w:sz w:val="24"/>
          <w:szCs w:val="24"/>
        </w:rPr>
        <w:t xml:space="preserve"> z siedzibą w </w:t>
      </w:r>
      <w:r>
        <w:rPr>
          <w:bCs/>
          <w:color w:val="000000"/>
          <w:sz w:val="24"/>
          <w:szCs w:val="24"/>
        </w:rPr>
        <w:t>…………………</w:t>
      </w:r>
      <w:r w:rsidRPr="00787C95">
        <w:rPr>
          <w:bCs/>
          <w:color w:val="000000"/>
          <w:sz w:val="24"/>
          <w:szCs w:val="24"/>
        </w:rPr>
        <w:t xml:space="preserve">, </w:t>
      </w:r>
      <w:r>
        <w:rPr>
          <w:bCs/>
          <w:color w:val="000000"/>
          <w:sz w:val="24"/>
          <w:szCs w:val="24"/>
        </w:rPr>
        <w:t xml:space="preserve">przy </w:t>
      </w:r>
      <w:r w:rsidRPr="00787C95">
        <w:rPr>
          <w:bCs/>
          <w:color w:val="000000"/>
          <w:sz w:val="24"/>
          <w:szCs w:val="24"/>
        </w:rPr>
        <w:t xml:space="preserve">ul. </w:t>
      </w:r>
      <w:r>
        <w:rPr>
          <w:bCs/>
          <w:color w:val="000000"/>
          <w:sz w:val="24"/>
          <w:szCs w:val="24"/>
        </w:rPr>
        <w:t>……………</w:t>
      </w:r>
      <w:r w:rsidRPr="00787C95">
        <w:rPr>
          <w:bCs/>
          <w:color w:val="000000"/>
          <w:sz w:val="24"/>
          <w:szCs w:val="24"/>
        </w:rPr>
        <w:t xml:space="preserve">, </w:t>
      </w:r>
      <w:r w:rsidRPr="00787C95">
        <w:rPr>
          <w:color w:val="000000"/>
          <w:sz w:val="24"/>
          <w:szCs w:val="24"/>
        </w:rPr>
        <w:t xml:space="preserve">wpisaną do KRS pod nr </w:t>
      </w:r>
      <w:r>
        <w:rPr>
          <w:color w:val="000000"/>
          <w:sz w:val="24"/>
          <w:szCs w:val="24"/>
        </w:rPr>
        <w:t>………………</w:t>
      </w:r>
      <w:r w:rsidRPr="00787C95">
        <w:rPr>
          <w:color w:val="000000"/>
          <w:sz w:val="24"/>
          <w:szCs w:val="24"/>
        </w:rPr>
        <w:t xml:space="preserve">, NIP </w:t>
      </w:r>
      <w:r>
        <w:rPr>
          <w:color w:val="000000"/>
          <w:sz w:val="24"/>
          <w:szCs w:val="24"/>
        </w:rPr>
        <w:t>…………..</w:t>
      </w:r>
      <w:r w:rsidRPr="00787C95">
        <w:rPr>
          <w:color w:val="000000"/>
          <w:sz w:val="24"/>
          <w:szCs w:val="24"/>
        </w:rPr>
        <w:t xml:space="preserve">, REGON </w:t>
      </w:r>
      <w:r>
        <w:rPr>
          <w:color w:val="000000"/>
          <w:sz w:val="24"/>
          <w:szCs w:val="24"/>
        </w:rPr>
        <w:t>………..</w:t>
      </w:r>
      <w:r w:rsidRPr="00787C95">
        <w:rPr>
          <w:color w:val="000000"/>
          <w:sz w:val="24"/>
          <w:szCs w:val="24"/>
        </w:rPr>
        <w:t>, reprezentowaną przez:</w:t>
      </w:r>
    </w:p>
    <w:p w:rsidR="00BD158E" w:rsidRPr="0067771D" w:rsidRDefault="00BD158E" w:rsidP="00CA1852">
      <w:pPr>
        <w:pStyle w:val="Akapitzlist"/>
        <w:numPr>
          <w:ilvl w:val="0"/>
          <w:numId w:val="7"/>
        </w:numPr>
        <w:tabs>
          <w:tab w:val="left" w:pos="2268"/>
        </w:tabs>
        <w:spacing w:line="288" w:lineRule="auto"/>
        <w:jc w:val="both"/>
        <w:rPr>
          <w:color w:val="000000"/>
          <w:sz w:val="24"/>
          <w:szCs w:val="24"/>
        </w:rPr>
      </w:pPr>
      <w:r w:rsidRPr="0067771D">
        <w:rPr>
          <w:color w:val="000000"/>
          <w:sz w:val="24"/>
          <w:szCs w:val="24"/>
        </w:rPr>
        <w:t>………………………………………</w:t>
      </w:r>
    </w:p>
    <w:p w:rsidR="00BD158E" w:rsidRPr="0067771D" w:rsidRDefault="00BD158E" w:rsidP="00CA1852">
      <w:pPr>
        <w:pStyle w:val="Akapitzlist"/>
        <w:numPr>
          <w:ilvl w:val="0"/>
          <w:numId w:val="7"/>
        </w:numPr>
        <w:tabs>
          <w:tab w:val="left" w:pos="2268"/>
        </w:tabs>
        <w:spacing w:line="288" w:lineRule="auto"/>
        <w:jc w:val="both"/>
        <w:rPr>
          <w:color w:val="000000"/>
          <w:sz w:val="24"/>
          <w:szCs w:val="24"/>
        </w:rPr>
      </w:pPr>
      <w:r w:rsidRPr="0067771D">
        <w:rPr>
          <w:color w:val="000000"/>
          <w:sz w:val="24"/>
          <w:szCs w:val="24"/>
        </w:rPr>
        <w:t>………………………………………</w:t>
      </w:r>
      <w:r w:rsidRPr="0067771D">
        <w:rPr>
          <w:color w:val="000000"/>
          <w:sz w:val="24"/>
          <w:szCs w:val="24"/>
        </w:rPr>
        <w:tab/>
      </w:r>
    </w:p>
    <w:p w:rsidR="00BD158E" w:rsidRPr="00787C95" w:rsidRDefault="00BD158E" w:rsidP="00F96AFC">
      <w:pPr>
        <w:tabs>
          <w:tab w:val="left" w:pos="2268"/>
        </w:tabs>
        <w:spacing w:line="288" w:lineRule="auto"/>
        <w:jc w:val="both"/>
        <w:rPr>
          <w:spacing w:val="-3"/>
          <w:sz w:val="24"/>
          <w:szCs w:val="24"/>
        </w:rPr>
      </w:pPr>
      <w:r w:rsidRPr="00787C95">
        <w:rPr>
          <w:spacing w:val="-3"/>
          <w:sz w:val="24"/>
          <w:szCs w:val="24"/>
        </w:rPr>
        <w:t>zwaną dalej “</w:t>
      </w:r>
      <w:r>
        <w:rPr>
          <w:b/>
          <w:spacing w:val="-3"/>
          <w:sz w:val="24"/>
          <w:szCs w:val="24"/>
        </w:rPr>
        <w:t>Wykonawcą</w:t>
      </w:r>
      <w:r w:rsidRPr="00787C95">
        <w:rPr>
          <w:spacing w:val="-3"/>
          <w:sz w:val="24"/>
          <w:szCs w:val="24"/>
        </w:rPr>
        <w:t>”</w:t>
      </w:r>
    </w:p>
    <w:p w:rsidR="00BD158E" w:rsidRPr="001F6560" w:rsidRDefault="00BD158E" w:rsidP="00F96AFC">
      <w:pPr>
        <w:spacing w:line="288" w:lineRule="auto"/>
        <w:jc w:val="both"/>
        <w:outlineLvl w:val="0"/>
        <w:rPr>
          <w:sz w:val="24"/>
          <w:szCs w:val="24"/>
        </w:rPr>
      </w:pPr>
    </w:p>
    <w:p w:rsidR="00BD158E" w:rsidRPr="001F6560" w:rsidRDefault="00BD158E" w:rsidP="00F96AFC">
      <w:pPr>
        <w:spacing w:line="288" w:lineRule="auto"/>
        <w:jc w:val="both"/>
        <w:outlineLvl w:val="0"/>
        <w:rPr>
          <w:sz w:val="24"/>
          <w:szCs w:val="24"/>
        </w:rPr>
      </w:pPr>
      <w:r w:rsidRPr="001F6560">
        <w:rPr>
          <w:sz w:val="24"/>
          <w:szCs w:val="24"/>
        </w:rPr>
        <w:t>W wyniku rozstrzygnięcia postępowania o udzielenie zamówienia publicznego prowadzonego w trybie przetargu nieograniczonego na podstawie art. 39 ustawy z dnia 29 stycznia 2004 r. Prawo zamówień publicznych (Dz</w:t>
      </w:r>
      <w:r w:rsidRPr="00F04971">
        <w:rPr>
          <w:sz w:val="24"/>
          <w:szCs w:val="24"/>
        </w:rPr>
        <w:t xml:space="preserve">. U. z 2017 r. poz. 1579 </w:t>
      </w:r>
      <w:r w:rsidRPr="001F6560">
        <w:rPr>
          <w:sz w:val="24"/>
          <w:szCs w:val="24"/>
        </w:rPr>
        <w:t>ze zmianami) zwanej dalej ustawą Pzp o wartości zamówienia nieprzekraczającej kwoty określonej w przepisach wydanych na podstawie art. 11 ust. 8 ustawy Pzp., strony zawarły umowę o następującej treści:</w:t>
      </w:r>
    </w:p>
    <w:p w:rsidR="00BD158E" w:rsidRPr="001F6560" w:rsidRDefault="00BD158E" w:rsidP="00F96AFC">
      <w:pPr>
        <w:spacing w:line="288" w:lineRule="auto"/>
        <w:jc w:val="both"/>
        <w:outlineLvl w:val="0"/>
        <w:rPr>
          <w:sz w:val="24"/>
          <w:szCs w:val="24"/>
        </w:rPr>
      </w:pPr>
    </w:p>
    <w:p w:rsidR="00BD158E" w:rsidRDefault="00BD158E" w:rsidP="00F96AFC">
      <w:pPr>
        <w:pStyle w:val="Default"/>
        <w:spacing w:line="288" w:lineRule="auto"/>
        <w:jc w:val="center"/>
        <w:rPr>
          <w:rFonts w:ascii="Times New Roman" w:hAnsi="Times New Roman" w:cs="Times New Roman"/>
          <w:b/>
        </w:rPr>
      </w:pPr>
    </w:p>
    <w:p w:rsidR="00BD158E" w:rsidRDefault="00BD158E" w:rsidP="00F96AFC">
      <w:pPr>
        <w:pStyle w:val="Default"/>
        <w:spacing w:line="288" w:lineRule="auto"/>
        <w:jc w:val="center"/>
        <w:rPr>
          <w:rFonts w:ascii="Times New Roman" w:hAnsi="Times New Roman" w:cs="Times New Roman"/>
          <w:b/>
        </w:rPr>
      </w:pPr>
    </w:p>
    <w:p w:rsidR="00BD158E" w:rsidRDefault="00BD158E" w:rsidP="00F96AFC">
      <w:pPr>
        <w:pStyle w:val="Default"/>
        <w:spacing w:line="288" w:lineRule="auto"/>
        <w:jc w:val="center"/>
        <w:rPr>
          <w:rFonts w:ascii="Times New Roman" w:hAnsi="Times New Roman" w:cs="Times New Roman"/>
          <w:b/>
        </w:rPr>
      </w:pPr>
    </w:p>
    <w:p w:rsidR="00BD158E" w:rsidRDefault="00BD158E" w:rsidP="00F96AFC">
      <w:pPr>
        <w:pStyle w:val="Default"/>
        <w:spacing w:line="288" w:lineRule="auto"/>
        <w:jc w:val="center"/>
        <w:rPr>
          <w:rFonts w:ascii="Times New Roman" w:hAnsi="Times New Roman" w:cs="Times New Roman"/>
          <w:b/>
        </w:rPr>
      </w:pPr>
    </w:p>
    <w:p w:rsidR="00BD158E" w:rsidRDefault="00BD158E" w:rsidP="00F96AFC">
      <w:pPr>
        <w:pStyle w:val="Default"/>
        <w:spacing w:line="288" w:lineRule="auto"/>
        <w:jc w:val="center"/>
        <w:rPr>
          <w:rFonts w:ascii="Times New Roman" w:hAnsi="Times New Roman" w:cs="Times New Roman"/>
          <w:b/>
        </w:rPr>
      </w:pPr>
      <w:r w:rsidRPr="006E51E3">
        <w:rPr>
          <w:rFonts w:ascii="Times New Roman" w:hAnsi="Times New Roman" w:cs="Times New Roman"/>
          <w:b/>
        </w:rPr>
        <w:t>§ 1</w:t>
      </w:r>
    </w:p>
    <w:p w:rsidR="00BD158E" w:rsidRPr="006E51E3" w:rsidRDefault="00BD158E" w:rsidP="00F96AFC">
      <w:pPr>
        <w:pStyle w:val="Default"/>
        <w:spacing w:line="288" w:lineRule="auto"/>
        <w:jc w:val="center"/>
        <w:rPr>
          <w:rFonts w:ascii="Times New Roman" w:hAnsi="Times New Roman" w:cs="Times New Roman"/>
          <w:b/>
        </w:rPr>
      </w:pPr>
      <w:r w:rsidRPr="006E51E3">
        <w:rPr>
          <w:rFonts w:ascii="Times New Roman" w:hAnsi="Times New Roman" w:cs="Times New Roman"/>
          <w:b/>
        </w:rPr>
        <w:t>Przedmiot umowy</w:t>
      </w:r>
    </w:p>
    <w:p w:rsidR="00BD158E" w:rsidRPr="00C25C06" w:rsidRDefault="00BD158E" w:rsidP="00951BA0">
      <w:pPr>
        <w:pStyle w:val="Akapitzlist"/>
        <w:numPr>
          <w:ilvl w:val="3"/>
          <w:numId w:val="3"/>
        </w:numPr>
        <w:tabs>
          <w:tab w:val="left" w:pos="284"/>
        </w:tabs>
        <w:spacing w:line="288" w:lineRule="auto"/>
        <w:ind w:left="357" w:hanging="357"/>
        <w:jc w:val="both"/>
        <w:rPr>
          <w:color w:val="000000"/>
          <w:sz w:val="24"/>
          <w:szCs w:val="24"/>
        </w:rPr>
      </w:pPr>
      <w:r w:rsidRPr="009201E3">
        <w:rPr>
          <w:sz w:val="24"/>
          <w:szCs w:val="24"/>
        </w:rPr>
        <w:t>Przedmiotem umowy jest real</w:t>
      </w:r>
      <w:r>
        <w:rPr>
          <w:sz w:val="24"/>
          <w:szCs w:val="24"/>
        </w:rPr>
        <w:t>izacja inwestycji</w:t>
      </w:r>
      <w:r w:rsidRPr="009201E3">
        <w:rPr>
          <w:sz w:val="24"/>
          <w:szCs w:val="24"/>
        </w:rPr>
        <w:t>:</w:t>
      </w:r>
    </w:p>
    <w:p w:rsidR="00BD158E" w:rsidRPr="00F04971" w:rsidRDefault="00BD158E" w:rsidP="00C25C06">
      <w:pPr>
        <w:pStyle w:val="Akapitzlist"/>
        <w:tabs>
          <w:tab w:val="left" w:pos="284"/>
        </w:tabs>
        <w:spacing w:line="288" w:lineRule="auto"/>
        <w:ind w:left="357"/>
        <w:jc w:val="both"/>
        <w:rPr>
          <w:b/>
          <w:sz w:val="24"/>
          <w:szCs w:val="24"/>
        </w:rPr>
      </w:pPr>
      <w:r w:rsidRPr="00F04971">
        <w:rPr>
          <w:sz w:val="24"/>
          <w:szCs w:val="24"/>
        </w:rPr>
        <w:lastRenderedPageBreak/>
        <w:t xml:space="preserve">a. Część I pn. </w:t>
      </w:r>
      <w:r w:rsidRPr="00F04971">
        <w:rPr>
          <w:b/>
          <w:sz w:val="24"/>
          <w:szCs w:val="24"/>
        </w:rPr>
        <w:t>„Odnawialne Źródła Energii w gminach: Sochaczew, Nowa Sucha, Rybno i Teresin”</w:t>
      </w:r>
      <w:r w:rsidRPr="00F04971">
        <w:rPr>
          <w:rStyle w:val="Odwoanieprzypisudolnego"/>
          <w:b/>
          <w:sz w:val="24"/>
          <w:szCs w:val="24"/>
        </w:rPr>
        <w:t xml:space="preserve"> </w:t>
      </w:r>
      <w:r w:rsidRPr="00F04971">
        <w:rPr>
          <w:rStyle w:val="Odwoanieprzypisudolnego"/>
          <w:b/>
          <w:sz w:val="24"/>
          <w:szCs w:val="24"/>
        </w:rPr>
        <w:footnoteReference w:id="1"/>
      </w:r>
      <w:r w:rsidRPr="00F04971">
        <w:rPr>
          <w:b/>
          <w:sz w:val="24"/>
          <w:szCs w:val="24"/>
        </w:rPr>
        <w:t xml:space="preserve"> </w:t>
      </w:r>
    </w:p>
    <w:p w:rsidR="00E2367E" w:rsidRPr="00F04971" w:rsidRDefault="00BD158E" w:rsidP="00C25C06">
      <w:pPr>
        <w:pStyle w:val="Akapitzlist"/>
        <w:tabs>
          <w:tab w:val="left" w:pos="284"/>
        </w:tabs>
        <w:spacing w:line="288" w:lineRule="auto"/>
        <w:ind w:left="357"/>
        <w:jc w:val="both"/>
        <w:rPr>
          <w:b/>
          <w:sz w:val="24"/>
          <w:szCs w:val="24"/>
        </w:rPr>
      </w:pPr>
      <w:r w:rsidRPr="00F04971">
        <w:rPr>
          <w:sz w:val="24"/>
          <w:szCs w:val="24"/>
        </w:rPr>
        <w:t>b. Część II pn.</w:t>
      </w:r>
      <w:r w:rsidRPr="00F04971">
        <w:rPr>
          <w:rStyle w:val="apple-style-span"/>
          <w:b/>
          <w:sz w:val="24"/>
          <w:szCs w:val="24"/>
        </w:rPr>
        <w:t xml:space="preserve"> </w:t>
      </w:r>
      <w:r w:rsidRPr="00F04971">
        <w:rPr>
          <w:b/>
          <w:sz w:val="24"/>
          <w:szCs w:val="24"/>
        </w:rPr>
        <w:t>„Odnawialne Źródła Energii w gminach: Sochaczew, Nowa Sucha, Rybno i Teresin – etap II</w:t>
      </w:r>
      <w:r w:rsidRPr="00F04971">
        <w:rPr>
          <w:rStyle w:val="Odwoanieprzypisudolnego"/>
          <w:b/>
          <w:sz w:val="24"/>
          <w:szCs w:val="24"/>
        </w:rPr>
        <w:footnoteReference w:id="2"/>
      </w:r>
      <w:r w:rsidRPr="00F04971">
        <w:rPr>
          <w:b/>
          <w:sz w:val="24"/>
          <w:szCs w:val="24"/>
        </w:rPr>
        <w:t xml:space="preserve">” </w:t>
      </w:r>
    </w:p>
    <w:p w:rsidR="00BD158E" w:rsidRPr="00951BA0" w:rsidRDefault="00E2367E" w:rsidP="00C25C06">
      <w:pPr>
        <w:pStyle w:val="Akapitzlist"/>
        <w:tabs>
          <w:tab w:val="left" w:pos="284"/>
        </w:tabs>
        <w:spacing w:line="288" w:lineRule="auto"/>
        <w:ind w:left="357"/>
        <w:jc w:val="both"/>
        <w:rPr>
          <w:color w:val="000000"/>
          <w:sz w:val="24"/>
          <w:szCs w:val="24"/>
        </w:rPr>
      </w:pPr>
      <w:r>
        <w:rPr>
          <w:color w:val="000000"/>
          <w:sz w:val="24"/>
          <w:szCs w:val="24"/>
        </w:rPr>
        <w:t>współfinansowany</w:t>
      </w:r>
      <w:r w:rsidR="00BD158E">
        <w:rPr>
          <w:color w:val="000000"/>
          <w:sz w:val="24"/>
          <w:szCs w:val="24"/>
        </w:rPr>
        <w:t>ch</w:t>
      </w:r>
      <w:r w:rsidR="00BD158E" w:rsidRPr="00B8415D">
        <w:rPr>
          <w:color w:val="000000"/>
          <w:sz w:val="24"/>
          <w:szCs w:val="24"/>
        </w:rPr>
        <w:t xml:space="preserve"> przez UE w 80% w ramach Regionalnego Programu Operacyjnego Województwa Mazowieckiego na lata 2014-2020, Priorytet IV: </w:t>
      </w:r>
      <w:r w:rsidR="00BD158E" w:rsidRPr="00B8415D">
        <w:rPr>
          <w:bCs/>
          <w:iCs/>
          <w:color w:val="000000"/>
          <w:sz w:val="24"/>
          <w:szCs w:val="24"/>
          <w:lang w:eastAsia="en-US"/>
        </w:rPr>
        <w:t>Przejście na gospodarkę niskoemisyjną</w:t>
      </w:r>
      <w:r w:rsidR="00BD158E" w:rsidRPr="00B8415D">
        <w:rPr>
          <w:bCs/>
          <w:color w:val="000000"/>
          <w:sz w:val="24"/>
          <w:szCs w:val="24"/>
        </w:rPr>
        <w:t xml:space="preserve"> Działanie </w:t>
      </w:r>
      <w:r w:rsidR="00BD158E" w:rsidRPr="00B8415D">
        <w:rPr>
          <w:color w:val="000000"/>
          <w:sz w:val="24"/>
          <w:szCs w:val="24"/>
        </w:rPr>
        <w:t xml:space="preserve">4.1 Odnawialne źródła energii na podstawie zawartych z Mazowiecką Jednostką Wdrażania Programów Unijnych (MJWPU) Umów o dofinansowanie o nr </w:t>
      </w:r>
      <w:r w:rsidR="00BD158E" w:rsidRPr="00C25C06">
        <w:rPr>
          <w:color w:val="000000"/>
          <w:sz w:val="24"/>
          <w:szCs w:val="24"/>
          <w:lang w:eastAsia="en-US"/>
        </w:rPr>
        <w:t>RPMA04.01.00-14-6955/16-00</w:t>
      </w:r>
      <w:r w:rsidR="00BD158E" w:rsidRPr="00B8415D">
        <w:rPr>
          <w:color w:val="000000"/>
          <w:sz w:val="24"/>
          <w:szCs w:val="24"/>
        </w:rPr>
        <w:t xml:space="preserve"> (część I) i </w:t>
      </w:r>
      <w:r w:rsidR="00BD158E" w:rsidRPr="00C25C06">
        <w:rPr>
          <w:color w:val="000000"/>
          <w:sz w:val="24"/>
          <w:szCs w:val="24"/>
          <w:lang w:eastAsia="en-US"/>
        </w:rPr>
        <w:t>RPMA04.01.00-14-6956/16-00</w:t>
      </w:r>
      <w:r w:rsidR="00BD158E" w:rsidRPr="00B8415D">
        <w:rPr>
          <w:color w:val="000000"/>
          <w:sz w:val="24"/>
          <w:szCs w:val="24"/>
        </w:rPr>
        <w:t xml:space="preserve"> (część II).</w:t>
      </w:r>
    </w:p>
    <w:p w:rsidR="00BD158E" w:rsidRPr="009201E3" w:rsidRDefault="00BD158E" w:rsidP="00F96AFC">
      <w:pPr>
        <w:pStyle w:val="Akapitzlist"/>
        <w:numPr>
          <w:ilvl w:val="3"/>
          <w:numId w:val="3"/>
        </w:numPr>
        <w:spacing w:line="288" w:lineRule="auto"/>
        <w:ind w:left="357" w:hanging="357"/>
        <w:jc w:val="both"/>
        <w:rPr>
          <w:sz w:val="24"/>
          <w:szCs w:val="24"/>
        </w:rPr>
      </w:pPr>
      <w:r w:rsidRPr="009201E3">
        <w:rPr>
          <w:sz w:val="24"/>
          <w:szCs w:val="24"/>
        </w:rPr>
        <w:t>Wykonawca winien zrealizować przedmiot umowy w systemie zaprojektuj i wybuduj, uzyskać wszelkie wymagane uzgodnienia i pozwolenia, udzielić Zamawiającemu gwarancji na zrealizowane zadanie oraz zapewnić serwis i przeglądy techniczne w okresie obowiązującej gwarancji.</w:t>
      </w:r>
    </w:p>
    <w:p w:rsidR="00BD158E" w:rsidRPr="009201E3" w:rsidRDefault="00BD158E" w:rsidP="00F96AFC">
      <w:pPr>
        <w:pStyle w:val="Akapitzlist"/>
        <w:numPr>
          <w:ilvl w:val="3"/>
          <w:numId w:val="3"/>
        </w:numPr>
        <w:spacing w:line="288" w:lineRule="auto"/>
        <w:ind w:left="357" w:hanging="357"/>
        <w:jc w:val="both"/>
        <w:rPr>
          <w:sz w:val="24"/>
          <w:szCs w:val="24"/>
        </w:rPr>
      </w:pPr>
      <w:r w:rsidRPr="009201E3">
        <w:rPr>
          <w:bCs/>
          <w:iCs/>
          <w:sz w:val="24"/>
          <w:szCs w:val="24"/>
        </w:rPr>
        <w:t>Przedmiot umowy należy wykonać zgodnie z opisem przedmiotu zamówienia (</w:t>
      </w:r>
      <w:r>
        <w:rPr>
          <w:bCs/>
          <w:iCs/>
          <w:sz w:val="24"/>
          <w:szCs w:val="24"/>
        </w:rPr>
        <w:t>OPZ) i  programa</w:t>
      </w:r>
      <w:r w:rsidRPr="009201E3">
        <w:rPr>
          <w:bCs/>
          <w:iCs/>
          <w:sz w:val="24"/>
          <w:szCs w:val="24"/>
        </w:rPr>
        <w:t>m</w:t>
      </w:r>
      <w:r>
        <w:rPr>
          <w:bCs/>
          <w:iCs/>
          <w:sz w:val="24"/>
          <w:szCs w:val="24"/>
        </w:rPr>
        <w:t>i</w:t>
      </w:r>
      <w:r w:rsidRPr="009201E3">
        <w:rPr>
          <w:bCs/>
          <w:iCs/>
          <w:sz w:val="24"/>
          <w:szCs w:val="24"/>
        </w:rPr>
        <w:t xml:space="preserve"> funkcjonalno-użytkowym</w:t>
      </w:r>
      <w:r>
        <w:rPr>
          <w:bCs/>
          <w:iCs/>
          <w:sz w:val="24"/>
          <w:szCs w:val="24"/>
        </w:rPr>
        <w:t>i</w:t>
      </w:r>
      <w:r w:rsidRPr="009201E3">
        <w:rPr>
          <w:bCs/>
          <w:iCs/>
          <w:sz w:val="24"/>
          <w:szCs w:val="24"/>
        </w:rPr>
        <w:t xml:space="preserve"> (PFU), które stanowiły załączniki do SIWZ, oraz na warunkach oferty Wykonawcy złożonej w niniejszym postępowaniu. Wymienione wyżej dokumenty stanowią w kolejności: OPZ – </w:t>
      </w:r>
      <w:r w:rsidRPr="009201E3">
        <w:rPr>
          <w:b/>
          <w:bCs/>
          <w:iCs/>
          <w:sz w:val="24"/>
          <w:szCs w:val="24"/>
        </w:rPr>
        <w:t>Załącznik nr 1 do umowy</w:t>
      </w:r>
      <w:r w:rsidRPr="009201E3">
        <w:rPr>
          <w:bCs/>
          <w:iCs/>
          <w:sz w:val="24"/>
          <w:szCs w:val="24"/>
        </w:rPr>
        <w:t xml:space="preserve">, PFU – </w:t>
      </w:r>
      <w:r w:rsidRPr="009201E3">
        <w:rPr>
          <w:b/>
          <w:bCs/>
          <w:iCs/>
          <w:sz w:val="24"/>
          <w:szCs w:val="24"/>
        </w:rPr>
        <w:t>Załącznik nr 2 do umowy</w:t>
      </w:r>
      <w:r w:rsidRPr="009201E3">
        <w:rPr>
          <w:bCs/>
          <w:iCs/>
          <w:sz w:val="24"/>
          <w:szCs w:val="24"/>
        </w:rPr>
        <w:t xml:space="preserve">, Oferta Wykonawcy – </w:t>
      </w:r>
      <w:r w:rsidRPr="009201E3">
        <w:rPr>
          <w:b/>
          <w:bCs/>
          <w:iCs/>
          <w:sz w:val="24"/>
          <w:szCs w:val="24"/>
        </w:rPr>
        <w:t>Załącznik nr 3 do umowy</w:t>
      </w:r>
      <w:r w:rsidRPr="009201E3">
        <w:rPr>
          <w:bCs/>
          <w:iCs/>
          <w:sz w:val="24"/>
          <w:szCs w:val="24"/>
        </w:rPr>
        <w:t>.</w:t>
      </w:r>
    </w:p>
    <w:p w:rsidR="00BD158E" w:rsidRPr="009201E3" w:rsidRDefault="00BD158E" w:rsidP="00F96AFC">
      <w:pPr>
        <w:pStyle w:val="Akapitzlist"/>
        <w:numPr>
          <w:ilvl w:val="3"/>
          <w:numId w:val="3"/>
        </w:numPr>
        <w:spacing w:line="288" w:lineRule="auto"/>
        <w:ind w:left="357" w:hanging="357"/>
        <w:jc w:val="both"/>
        <w:rPr>
          <w:sz w:val="24"/>
          <w:szCs w:val="24"/>
        </w:rPr>
      </w:pPr>
      <w:r w:rsidRPr="009201E3">
        <w:rPr>
          <w:bCs/>
          <w:iCs/>
          <w:sz w:val="24"/>
          <w:szCs w:val="24"/>
        </w:rPr>
        <w:t>Przedmiot umowy musi zostać wykonany w sposób staranny, z zachowaniem zasad wiedzy technicznej i zasad sztuki budowlanej oraz w sposób zgodny z obowiązującymi przepisami prawa.</w:t>
      </w:r>
    </w:p>
    <w:p w:rsidR="00BD158E" w:rsidRPr="009201E3" w:rsidRDefault="00BD158E" w:rsidP="00F96AFC">
      <w:pPr>
        <w:pStyle w:val="Default"/>
        <w:spacing w:line="288" w:lineRule="auto"/>
        <w:jc w:val="center"/>
        <w:rPr>
          <w:rFonts w:ascii="Times New Roman" w:hAnsi="Times New Roman" w:cs="Times New Roman"/>
        </w:rPr>
      </w:pPr>
    </w:p>
    <w:p w:rsidR="00BD158E" w:rsidRPr="009201E3" w:rsidRDefault="00BD158E" w:rsidP="00F96AFC">
      <w:pPr>
        <w:pStyle w:val="Default"/>
        <w:spacing w:line="288" w:lineRule="auto"/>
        <w:jc w:val="center"/>
        <w:rPr>
          <w:rFonts w:ascii="Times New Roman" w:hAnsi="Times New Roman" w:cs="Times New Roman"/>
          <w:b/>
        </w:rPr>
      </w:pPr>
      <w:r w:rsidRPr="009201E3">
        <w:rPr>
          <w:rFonts w:ascii="Times New Roman" w:hAnsi="Times New Roman" w:cs="Times New Roman"/>
          <w:b/>
        </w:rPr>
        <w:t>§ 2</w:t>
      </w:r>
    </w:p>
    <w:p w:rsidR="00BD158E" w:rsidRPr="009201E3" w:rsidRDefault="00BD158E" w:rsidP="00F96AFC">
      <w:pPr>
        <w:pStyle w:val="Default"/>
        <w:spacing w:line="288" w:lineRule="auto"/>
        <w:jc w:val="center"/>
        <w:rPr>
          <w:rFonts w:ascii="Times New Roman" w:hAnsi="Times New Roman" w:cs="Times New Roman"/>
          <w:b/>
        </w:rPr>
      </w:pPr>
      <w:r w:rsidRPr="009201E3">
        <w:rPr>
          <w:rFonts w:ascii="Times New Roman" w:hAnsi="Times New Roman" w:cs="Times New Roman"/>
          <w:b/>
        </w:rPr>
        <w:t>Termin realizacji</w:t>
      </w:r>
    </w:p>
    <w:p w:rsidR="00BD158E" w:rsidRPr="005023DC" w:rsidRDefault="00BD158E" w:rsidP="00CA1852">
      <w:pPr>
        <w:pStyle w:val="Default"/>
        <w:numPr>
          <w:ilvl w:val="0"/>
          <w:numId w:val="8"/>
        </w:numPr>
        <w:spacing w:line="288" w:lineRule="auto"/>
        <w:ind w:left="357" w:hanging="357"/>
        <w:jc w:val="both"/>
        <w:rPr>
          <w:rFonts w:ascii="Times New Roman" w:hAnsi="Times New Roman" w:cs="Times New Roman"/>
        </w:rPr>
      </w:pPr>
      <w:r w:rsidRPr="005023DC">
        <w:rPr>
          <w:rFonts w:ascii="Times New Roman" w:hAnsi="Times New Roman" w:cs="Times New Roman"/>
        </w:rPr>
        <w:t>Przedmiot umowy należy z</w:t>
      </w:r>
      <w:r w:rsidR="00F04971">
        <w:rPr>
          <w:rFonts w:ascii="Times New Roman" w:hAnsi="Times New Roman" w:cs="Times New Roman"/>
        </w:rPr>
        <w:t>realizować w terminie do dnia 30.11</w:t>
      </w:r>
      <w:r w:rsidRPr="005023DC">
        <w:rPr>
          <w:rFonts w:ascii="Times New Roman" w:hAnsi="Times New Roman" w:cs="Times New Roman"/>
        </w:rPr>
        <w:t>.2018 r.</w:t>
      </w:r>
    </w:p>
    <w:p w:rsidR="00BD158E" w:rsidRPr="009B2FA6" w:rsidRDefault="00BD158E" w:rsidP="009B2FA6">
      <w:pPr>
        <w:pStyle w:val="Default"/>
        <w:numPr>
          <w:ilvl w:val="0"/>
          <w:numId w:val="8"/>
        </w:numPr>
        <w:spacing w:line="288" w:lineRule="auto"/>
        <w:ind w:left="357" w:hanging="357"/>
        <w:jc w:val="both"/>
        <w:rPr>
          <w:rFonts w:ascii="Times New Roman" w:hAnsi="Times New Roman" w:cs="Times New Roman"/>
        </w:rPr>
      </w:pPr>
      <w:r w:rsidRPr="005023DC">
        <w:rPr>
          <w:rFonts w:ascii="Times New Roman" w:hAnsi="Times New Roman" w:cs="Times New Roman"/>
        </w:rPr>
        <w:t>Dokumentacje projektowe</w:t>
      </w:r>
      <w:r>
        <w:rPr>
          <w:rFonts w:ascii="Times New Roman" w:hAnsi="Times New Roman" w:cs="Times New Roman"/>
        </w:rPr>
        <w:t xml:space="preserve"> </w:t>
      </w:r>
      <w:r w:rsidRPr="005023DC">
        <w:rPr>
          <w:rFonts w:ascii="Times New Roman" w:hAnsi="Times New Roman" w:cs="Times New Roman"/>
        </w:rPr>
        <w:t>wraz z niezbędnymi pozwoleniami i uzgodnieniami</w:t>
      </w:r>
      <w:r w:rsidRPr="009B2FA6">
        <w:rPr>
          <w:rFonts w:ascii="Times New Roman" w:hAnsi="Times New Roman" w:cs="Times New Roman"/>
        </w:rPr>
        <w:t xml:space="preserve"> </w:t>
      </w:r>
      <w:r>
        <w:rPr>
          <w:rFonts w:ascii="Times New Roman" w:hAnsi="Times New Roman" w:cs="Times New Roman"/>
        </w:rPr>
        <w:t>(w</w:t>
      </w:r>
      <w:r w:rsidRPr="005023DC">
        <w:rPr>
          <w:rFonts w:ascii="Times New Roman" w:hAnsi="Times New Roman" w:cs="Times New Roman"/>
        </w:rPr>
        <w:t xml:space="preserve"> tym uzgodnienia ze Starostwem, z WZD, z mieszkańcami </w:t>
      </w:r>
      <w:r>
        <w:rPr>
          <w:rFonts w:ascii="Times New Roman" w:hAnsi="Times New Roman" w:cs="Times New Roman"/>
        </w:rPr>
        <w:t xml:space="preserve">i </w:t>
      </w:r>
      <w:r w:rsidRPr="005023DC">
        <w:rPr>
          <w:rFonts w:ascii="Times New Roman" w:hAnsi="Times New Roman" w:cs="Times New Roman"/>
        </w:rPr>
        <w:t>innymi niezbędnymi podmiotami</w:t>
      </w:r>
      <w:r>
        <w:rPr>
          <w:rFonts w:ascii="Times New Roman" w:hAnsi="Times New Roman" w:cs="Times New Roman"/>
        </w:rPr>
        <w:t xml:space="preserve">) </w:t>
      </w:r>
      <w:r w:rsidRPr="009B2FA6">
        <w:rPr>
          <w:rFonts w:ascii="Times New Roman" w:hAnsi="Times New Roman" w:cs="Times New Roman"/>
        </w:rPr>
        <w:t xml:space="preserve">oraz ulotki, broszury i platformę internetową należy wykonać w terminie do 3 miesięcy od zawarcia umowy. </w:t>
      </w:r>
    </w:p>
    <w:p w:rsidR="00BD158E" w:rsidRPr="009201E3" w:rsidRDefault="00BD158E" w:rsidP="00CA1852">
      <w:pPr>
        <w:pStyle w:val="Default"/>
        <w:numPr>
          <w:ilvl w:val="0"/>
          <w:numId w:val="8"/>
        </w:numPr>
        <w:spacing w:line="288" w:lineRule="auto"/>
        <w:ind w:left="357" w:hanging="357"/>
        <w:jc w:val="both"/>
        <w:rPr>
          <w:rFonts w:ascii="Times New Roman" w:hAnsi="Times New Roman" w:cs="Times New Roman"/>
        </w:rPr>
      </w:pPr>
      <w:r w:rsidRPr="009201E3">
        <w:rPr>
          <w:rFonts w:ascii="Times New Roman" w:hAnsi="Times New Roman" w:cs="Times New Roman"/>
        </w:rPr>
        <w:t xml:space="preserve">Wykonawca przystąpi do realizacji przedmiotu umowy niezwłocznie po jej zawarciu. </w:t>
      </w:r>
    </w:p>
    <w:p w:rsidR="00BD158E" w:rsidRPr="009201E3" w:rsidRDefault="00BD158E" w:rsidP="00F96AFC">
      <w:pPr>
        <w:pStyle w:val="Default"/>
        <w:spacing w:line="288" w:lineRule="auto"/>
        <w:jc w:val="center"/>
        <w:rPr>
          <w:rFonts w:ascii="Times New Roman" w:hAnsi="Times New Roman" w:cs="Times New Roman"/>
          <w:b/>
        </w:rPr>
      </w:pPr>
    </w:p>
    <w:p w:rsidR="00BD158E" w:rsidRPr="009201E3" w:rsidRDefault="00BD158E" w:rsidP="00F96AFC">
      <w:pPr>
        <w:pStyle w:val="Default"/>
        <w:spacing w:line="288" w:lineRule="auto"/>
        <w:jc w:val="center"/>
        <w:rPr>
          <w:rFonts w:ascii="Times New Roman" w:hAnsi="Times New Roman" w:cs="Times New Roman"/>
          <w:b/>
        </w:rPr>
      </w:pPr>
      <w:r w:rsidRPr="009201E3">
        <w:rPr>
          <w:rFonts w:ascii="Times New Roman" w:hAnsi="Times New Roman" w:cs="Times New Roman"/>
          <w:b/>
        </w:rPr>
        <w:t>§ 3</w:t>
      </w:r>
    </w:p>
    <w:p w:rsidR="00BD158E" w:rsidRPr="009201E3" w:rsidRDefault="00BD158E" w:rsidP="00F96AFC">
      <w:pPr>
        <w:pStyle w:val="Default"/>
        <w:spacing w:line="288" w:lineRule="auto"/>
        <w:jc w:val="center"/>
        <w:rPr>
          <w:rFonts w:ascii="Times New Roman" w:hAnsi="Times New Roman" w:cs="Times New Roman"/>
          <w:b/>
        </w:rPr>
      </w:pPr>
      <w:r w:rsidRPr="009201E3">
        <w:rPr>
          <w:rFonts w:ascii="Times New Roman" w:hAnsi="Times New Roman" w:cs="Times New Roman"/>
          <w:b/>
        </w:rPr>
        <w:t>Zobowiązania Stron</w:t>
      </w:r>
    </w:p>
    <w:p w:rsidR="00BD158E" w:rsidRPr="009201E3" w:rsidRDefault="00BD158E" w:rsidP="00F96AFC">
      <w:pPr>
        <w:pStyle w:val="Default"/>
        <w:numPr>
          <w:ilvl w:val="6"/>
          <w:numId w:val="3"/>
        </w:numPr>
        <w:spacing w:line="288" w:lineRule="auto"/>
        <w:ind w:left="357" w:hanging="357"/>
        <w:jc w:val="both"/>
        <w:rPr>
          <w:rFonts w:ascii="Times New Roman" w:hAnsi="Times New Roman" w:cs="Times New Roman"/>
        </w:rPr>
      </w:pPr>
      <w:r w:rsidRPr="009201E3">
        <w:rPr>
          <w:rFonts w:ascii="Times New Roman" w:hAnsi="Times New Roman" w:cs="Times New Roman"/>
        </w:rPr>
        <w:t>Do obowiązków Zamawiającego należy:</w:t>
      </w:r>
    </w:p>
    <w:p w:rsidR="00BD158E" w:rsidRPr="009201E3" w:rsidRDefault="00BD158E" w:rsidP="00CA1852">
      <w:pPr>
        <w:pStyle w:val="Default"/>
        <w:numPr>
          <w:ilvl w:val="0"/>
          <w:numId w:val="9"/>
        </w:numPr>
        <w:spacing w:line="288" w:lineRule="auto"/>
        <w:jc w:val="both"/>
        <w:rPr>
          <w:rFonts w:ascii="Times New Roman" w:hAnsi="Times New Roman" w:cs="Times New Roman"/>
        </w:rPr>
      </w:pPr>
      <w:r w:rsidRPr="009201E3">
        <w:rPr>
          <w:rFonts w:ascii="Times New Roman" w:hAnsi="Times New Roman" w:cs="Times New Roman"/>
        </w:rPr>
        <w:t>protokolarne przekazanie Wykonawcy terenu budowy,</w:t>
      </w:r>
    </w:p>
    <w:p w:rsidR="00BD158E" w:rsidRPr="009201E3" w:rsidRDefault="00BD158E" w:rsidP="00CA1852">
      <w:pPr>
        <w:pStyle w:val="Default"/>
        <w:numPr>
          <w:ilvl w:val="0"/>
          <w:numId w:val="9"/>
        </w:numPr>
        <w:spacing w:line="288" w:lineRule="auto"/>
        <w:jc w:val="both"/>
        <w:rPr>
          <w:rFonts w:ascii="Times New Roman" w:hAnsi="Times New Roman" w:cs="Times New Roman"/>
        </w:rPr>
      </w:pPr>
      <w:r w:rsidRPr="009201E3">
        <w:rPr>
          <w:rFonts w:ascii="Times New Roman" w:hAnsi="Times New Roman" w:cs="Times New Roman"/>
        </w:rPr>
        <w:t>protokolarne przekazanie Wykonawcy wzoru harmonogramu rzeczowo-finansowego, wszelkich informacji i dokumentów niezbędnych do prawidłowego i terminowego wykonania przedmiotu umowy, w terminie do 14 dni od zawarcia umowy,</w:t>
      </w:r>
    </w:p>
    <w:p w:rsidR="00BD158E" w:rsidRPr="009201E3" w:rsidRDefault="00BD158E" w:rsidP="00CA1852">
      <w:pPr>
        <w:pStyle w:val="Default"/>
        <w:numPr>
          <w:ilvl w:val="0"/>
          <w:numId w:val="9"/>
        </w:numPr>
        <w:spacing w:line="288" w:lineRule="auto"/>
        <w:jc w:val="both"/>
        <w:rPr>
          <w:rFonts w:ascii="Times New Roman" w:hAnsi="Times New Roman" w:cs="Times New Roman"/>
        </w:rPr>
      </w:pPr>
      <w:r w:rsidRPr="009201E3">
        <w:rPr>
          <w:rFonts w:ascii="Times New Roman" w:hAnsi="Times New Roman" w:cs="Times New Roman"/>
        </w:rPr>
        <w:lastRenderedPageBreak/>
        <w:t>zapewnienie nadzoru inwestorskiego nad realizacją przedmiotu umowy,</w:t>
      </w:r>
    </w:p>
    <w:p w:rsidR="00BD158E" w:rsidRPr="009201E3" w:rsidRDefault="00BD158E" w:rsidP="00CA1852">
      <w:pPr>
        <w:pStyle w:val="Default"/>
        <w:numPr>
          <w:ilvl w:val="0"/>
          <w:numId w:val="9"/>
        </w:numPr>
        <w:spacing w:line="288" w:lineRule="auto"/>
        <w:jc w:val="both"/>
        <w:rPr>
          <w:rFonts w:ascii="Times New Roman" w:hAnsi="Times New Roman" w:cs="Times New Roman"/>
        </w:rPr>
      </w:pPr>
      <w:r w:rsidRPr="009201E3">
        <w:rPr>
          <w:rFonts w:ascii="Times New Roman" w:hAnsi="Times New Roman" w:cs="Times New Roman"/>
        </w:rPr>
        <w:t>terminowe przystępowanie do zgłaszanych na piśmie przez Wykonawcę odbiorów częściowych i odbioru końcowego oraz dokonania odbioru przekazanych prac wykonanych w sposób należyty,</w:t>
      </w:r>
    </w:p>
    <w:p w:rsidR="00BD158E" w:rsidRPr="009201E3" w:rsidRDefault="00BD158E" w:rsidP="00CA1852">
      <w:pPr>
        <w:pStyle w:val="Default"/>
        <w:numPr>
          <w:ilvl w:val="0"/>
          <w:numId w:val="9"/>
        </w:numPr>
        <w:spacing w:line="288" w:lineRule="auto"/>
        <w:jc w:val="both"/>
        <w:rPr>
          <w:rFonts w:ascii="Times New Roman" w:hAnsi="Times New Roman" w:cs="Times New Roman"/>
        </w:rPr>
      </w:pPr>
      <w:r w:rsidRPr="009201E3">
        <w:rPr>
          <w:rFonts w:ascii="Times New Roman" w:hAnsi="Times New Roman" w:cs="Times New Roman"/>
        </w:rPr>
        <w:t>terminowe regulowanie zapłaty za odebrane prace, na podstawie faktur wystawianych przez Wykonawcę,</w:t>
      </w:r>
    </w:p>
    <w:p w:rsidR="00BD158E" w:rsidRPr="005023DC" w:rsidRDefault="00BD158E" w:rsidP="00CA1852">
      <w:pPr>
        <w:pStyle w:val="Default"/>
        <w:numPr>
          <w:ilvl w:val="0"/>
          <w:numId w:val="9"/>
        </w:numPr>
        <w:spacing w:line="288" w:lineRule="auto"/>
        <w:jc w:val="both"/>
        <w:rPr>
          <w:rFonts w:ascii="Times New Roman" w:hAnsi="Times New Roman" w:cs="Times New Roman"/>
        </w:rPr>
      </w:pPr>
      <w:r w:rsidRPr="005023DC">
        <w:rPr>
          <w:rFonts w:ascii="Times New Roman" w:hAnsi="Times New Roman" w:cs="Times New Roman"/>
        </w:rPr>
        <w:t>posiadać prawo do dysponowania budynkami na cele</w:t>
      </w:r>
      <w:r w:rsidRPr="005023DC">
        <w:t xml:space="preserve"> </w:t>
      </w:r>
      <w:r w:rsidRPr="005023DC">
        <w:rPr>
          <w:rFonts w:ascii="Times New Roman" w:hAnsi="Times New Roman" w:cs="Times New Roman"/>
        </w:rPr>
        <w:t>budowlane (zarówno budynkami publicznymi jak i budynkami mieszkańców biorących udział w niniejszym zadaniu zgodnie z umowami użyczenia podpisanymi z mieszkańcami, lub jeśli wszystkich umów do tej pory nie zawarto, zawrzeć je niezwłocznie by powyższe nie wstrzymało terminowego wykonania przez Wykonawcę dokumentacji projektowych).</w:t>
      </w:r>
    </w:p>
    <w:p w:rsidR="00BD158E" w:rsidRPr="009201E3" w:rsidRDefault="00BD158E" w:rsidP="00F96AFC">
      <w:pPr>
        <w:pStyle w:val="Default"/>
        <w:numPr>
          <w:ilvl w:val="0"/>
          <w:numId w:val="3"/>
        </w:numPr>
        <w:spacing w:line="288" w:lineRule="auto"/>
        <w:ind w:left="357" w:hanging="357"/>
        <w:jc w:val="both"/>
        <w:rPr>
          <w:rFonts w:ascii="Times New Roman" w:hAnsi="Times New Roman" w:cs="Times New Roman"/>
        </w:rPr>
      </w:pPr>
      <w:r w:rsidRPr="009201E3">
        <w:rPr>
          <w:rFonts w:ascii="Times New Roman" w:hAnsi="Times New Roman" w:cs="Times New Roman"/>
        </w:rPr>
        <w:t>Do obowiązków Wykonawcy należy:</w:t>
      </w:r>
    </w:p>
    <w:p w:rsidR="00BD158E" w:rsidRPr="005023DC"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 xml:space="preserve">protokolarne przejęcie terenu budowy od Zamawiającego wraz ze wszelkimi dokumentami niezbędnymi do prawidłowego i terminowego wykonania przedmiotu </w:t>
      </w:r>
      <w:r w:rsidRPr="005023DC">
        <w:rPr>
          <w:rFonts w:ascii="Times New Roman" w:hAnsi="Times New Roman" w:cs="Times New Roman"/>
        </w:rPr>
        <w:t>umowy,</w:t>
      </w:r>
    </w:p>
    <w:p w:rsidR="00BD158E" w:rsidRPr="005023DC" w:rsidRDefault="00BD158E" w:rsidP="00F96AFC">
      <w:pPr>
        <w:pStyle w:val="Default"/>
        <w:numPr>
          <w:ilvl w:val="4"/>
          <w:numId w:val="3"/>
        </w:numPr>
        <w:spacing w:line="288" w:lineRule="auto"/>
        <w:ind w:left="714" w:hanging="357"/>
        <w:jc w:val="both"/>
        <w:rPr>
          <w:rFonts w:ascii="Times New Roman" w:hAnsi="Times New Roman" w:cs="Times New Roman"/>
        </w:rPr>
      </w:pPr>
      <w:r w:rsidRPr="005023DC">
        <w:rPr>
          <w:rFonts w:ascii="Times New Roman" w:hAnsi="Times New Roman" w:cs="Times New Roman"/>
        </w:rPr>
        <w:t>przekazanie Zamawiającemu wypełnionego zgodnie ze wzorem harmonogramu rzeczowo-finansowego w terminie do 14 dni od jego otrzymania od Zamawiającego oraz w przypadku takiej potrzeby i za zgodą Zamawiającego i Inspektora nadzoru naniesienie niezbędnych korekt w harmonogramie wynikłych z wykonanych dokumentacji projektowych w terminie od 14 dni od wykonania tych dokumentacji,</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prowadzenie dziennika budowy,</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przestrzeganie przepisów BHP, ochrony p.poż i ochrony środowiska, a także dozoru mienia na terenie robót</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stosowanie materiałów budowlanych i urządzeń odpowiadających co do jakości wymaganiom określonym przez Zamawiającego oraz wymogom wyrobów budowlanych dopuszczonych do obrotu i stosowania w budownictwie określonych w ustawie Prawo Budowlane oraz okazanie na każde żądanie Zamawiającego lub Inspektora nadzoru dokumentów z których wynika wprowadzenie do obrotu używanych wyrobów budowlanych wraz z niezbędnymi atestami,  certyfikatami i aprobatami technicznymi,</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utylizacja odpadów materiałów budowlanych pochodzących z wykonywanych robót budowlanych wraz poniesieniem kosztów utylizacji i transportu odpadów do miejsc ich utylizacji,</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ponoszenie pełnej odpowiedzialności za bezpieczeństwo wszelkich działań na terenie robót związanych z realizacją przedmiotu umowy,</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dbanie o porządek na terenie robót oraz zabezpieczenie instalacji i urządzeń na terenie robót przed ich zniszczeniem lub uszkodzeniem w trakcie realizacji robót, a także kradzieżą do dnia odbioru robót przez Zamawiającego,</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stosowanie się do wszelkich poleceń i instrukcji zgodnych z obowiązującymi przepisami prawa budowlanego otrzymanych od Zamawiającego lub Inspektora nadzoru,</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 xml:space="preserve">współpraca z właścicielami budynków, w których realizowane będą roboty budowlane </w:t>
      </w:r>
      <w:r w:rsidRPr="009201E3">
        <w:rPr>
          <w:rFonts w:ascii="Times New Roman" w:hAnsi="Times New Roman" w:cs="Times New Roman"/>
        </w:rPr>
        <w:lastRenderedPageBreak/>
        <w:t>i wykonywane instalacje, w tym poinformowanie z min. 7 dniowym wyprzedzeniem właścicieli budynków o planowanym wejściu na ich teren,</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niezwłoczne informowanie Zamawiającego i Inspektora Nadzoru o wszelkich okolicznościach i zdarzeniach oraz problemach technicznych mogących mieć wpływ na jakość i terminowość prac,</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terminowe wykonanie i wydanie przedmiotu umowy zgodnie ze wszystkimi wymaganiami przedmiotu zamówienia, dokumentami przekazanymi przez Zamawiającego oraz w stanie kompletnym z punktu widzenia celu któremu ma służyć,</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przeniesienia na rzecz Zamawiającego praw autorskich do dokumentacji projektowej wykonanej w ramach realizacji umowy,</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ponoszenie pełnej odpowiedzialności za szkody powstałe w wyniku niewykonania lub nienależytego wykonania prac związanych z realizacją przedmiotu umowy,</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ponoszenie pełnej odpowiedzialności za zaspokojenie roszczeń osób trzecich powstałych w wyniku uszkodzenia istniejących instalacji lub urządzeń podczas realizacji przedmiotu zamówienia oraz uzasadnionych roszczeń osób trzecich z tytułu naruszenia praw autorskich, jeśli naruszenie nastąpiło w związku z nienależytym wykonaniem dokumentacji w ramach realizacji przedmiotu umowy,</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uporządkowanie terenu po zakończeniu robót oraz renowacji uszkodzonych nawierzchni lub instalacji w wyniku prowadzonych prac,</w:t>
      </w:r>
    </w:p>
    <w:p w:rsidR="00BD158E" w:rsidRPr="009201E3"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usunięcie braków i wad stwierdzonych przez Zamawiającego i Inspektora nadzoru,</w:t>
      </w:r>
    </w:p>
    <w:p w:rsidR="00BD158E" w:rsidRPr="00F04971" w:rsidRDefault="00BD158E" w:rsidP="00F96AFC">
      <w:pPr>
        <w:pStyle w:val="Default"/>
        <w:numPr>
          <w:ilvl w:val="4"/>
          <w:numId w:val="3"/>
        </w:numPr>
        <w:spacing w:line="288" w:lineRule="auto"/>
        <w:ind w:left="714" w:hanging="357"/>
        <w:jc w:val="both"/>
        <w:rPr>
          <w:rFonts w:ascii="Times New Roman" w:hAnsi="Times New Roman" w:cs="Times New Roman"/>
        </w:rPr>
      </w:pPr>
      <w:r w:rsidRPr="009201E3">
        <w:rPr>
          <w:rFonts w:ascii="Times New Roman" w:hAnsi="Times New Roman" w:cs="Times New Roman"/>
        </w:rPr>
        <w:t xml:space="preserve">prowadzenie serwisu, przeglądów gwarancyjnych oraz usuwania wad i usterek w </w:t>
      </w:r>
      <w:r w:rsidRPr="00F04971">
        <w:rPr>
          <w:rFonts w:ascii="Times New Roman" w:hAnsi="Times New Roman" w:cs="Times New Roman"/>
        </w:rPr>
        <w:t>okresie gwarancji udzielonej na wykonane roboty i instalacje oraz dostarczone urządzenia w wyniku realizacji przedmiotu zamówienia.</w:t>
      </w:r>
    </w:p>
    <w:p w:rsidR="00BD158E" w:rsidRPr="00F04971" w:rsidRDefault="00BD158E" w:rsidP="00F96AFC">
      <w:pPr>
        <w:spacing w:line="288" w:lineRule="auto"/>
        <w:rPr>
          <w:sz w:val="24"/>
          <w:szCs w:val="24"/>
        </w:rPr>
      </w:pPr>
    </w:p>
    <w:p w:rsidR="00BD158E" w:rsidRPr="00F04971" w:rsidRDefault="00BD158E" w:rsidP="00F96AFC">
      <w:pPr>
        <w:spacing w:line="288" w:lineRule="auto"/>
        <w:ind w:left="357" w:hanging="357"/>
        <w:jc w:val="center"/>
        <w:rPr>
          <w:b/>
          <w:sz w:val="24"/>
          <w:szCs w:val="24"/>
        </w:rPr>
      </w:pPr>
      <w:r w:rsidRPr="00F04971">
        <w:rPr>
          <w:b/>
          <w:sz w:val="24"/>
          <w:szCs w:val="24"/>
        </w:rPr>
        <w:t>§ 4</w:t>
      </w:r>
    </w:p>
    <w:p w:rsidR="00BD158E" w:rsidRPr="00F04971" w:rsidRDefault="00BD158E" w:rsidP="00F96AFC">
      <w:pPr>
        <w:spacing w:line="288" w:lineRule="auto"/>
        <w:ind w:left="357" w:hanging="357"/>
        <w:jc w:val="center"/>
        <w:rPr>
          <w:sz w:val="24"/>
          <w:szCs w:val="24"/>
        </w:rPr>
      </w:pPr>
      <w:r w:rsidRPr="00F04971">
        <w:rPr>
          <w:b/>
          <w:sz w:val="24"/>
          <w:szCs w:val="24"/>
        </w:rPr>
        <w:t>Odbiory</w:t>
      </w:r>
    </w:p>
    <w:p w:rsidR="00F04971" w:rsidRPr="009201E3" w:rsidRDefault="00F04971" w:rsidP="00F04971">
      <w:pPr>
        <w:pStyle w:val="Akapitzlist"/>
        <w:numPr>
          <w:ilvl w:val="6"/>
          <w:numId w:val="9"/>
        </w:numPr>
        <w:spacing w:line="288" w:lineRule="auto"/>
        <w:ind w:left="357" w:hanging="357"/>
        <w:jc w:val="both"/>
        <w:rPr>
          <w:sz w:val="24"/>
          <w:szCs w:val="24"/>
        </w:rPr>
      </w:pPr>
      <w:r w:rsidRPr="009201E3">
        <w:rPr>
          <w:sz w:val="24"/>
          <w:szCs w:val="24"/>
        </w:rPr>
        <w:t>W ramach realizacji przedmiotu umowy dokonywane będą następujące rodzaje odbiorów robót:</w:t>
      </w:r>
    </w:p>
    <w:p w:rsidR="00F04971" w:rsidRDefault="00F04971" w:rsidP="00F04971">
      <w:pPr>
        <w:pStyle w:val="Akapitzlist"/>
        <w:numPr>
          <w:ilvl w:val="0"/>
          <w:numId w:val="11"/>
        </w:numPr>
        <w:spacing w:line="288" w:lineRule="auto"/>
        <w:jc w:val="both"/>
        <w:rPr>
          <w:sz w:val="24"/>
          <w:szCs w:val="24"/>
        </w:rPr>
      </w:pPr>
      <w:r>
        <w:rPr>
          <w:sz w:val="24"/>
          <w:szCs w:val="24"/>
        </w:rPr>
        <w:t>odbiory dokumentacji projektowej,</w:t>
      </w:r>
    </w:p>
    <w:p w:rsidR="00F04971" w:rsidRPr="009201E3" w:rsidRDefault="00F04971" w:rsidP="00F04971">
      <w:pPr>
        <w:pStyle w:val="Akapitzlist"/>
        <w:numPr>
          <w:ilvl w:val="0"/>
          <w:numId w:val="11"/>
        </w:numPr>
        <w:spacing w:line="288" w:lineRule="auto"/>
        <w:jc w:val="both"/>
        <w:rPr>
          <w:sz w:val="24"/>
          <w:szCs w:val="24"/>
        </w:rPr>
      </w:pPr>
      <w:r w:rsidRPr="009201E3">
        <w:rPr>
          <w:sz w:val="24"/>
          <w:szCs w:val="24"/>
        </w:rPr>
        <w:t>odbiory robót zanikających i ulegających zakryciu,</w:t>
      </w:r>
    </w:p>
    <w:p w:rsidR="00F04971" w:rsidRPr="009201E3" w:rsidRDefault="00F04971" w:rsidP="00F04971">
      <w:pPr>
        <w:pStyle w:val="Akapitzlist"/>
        <w:numPr>
          <w:ilvl w:val="0"/>
          <w:numId w:val="11"/>
        </w:numPr>
        <w:spacing w:line="288" w:lineRule="auto"/>
        <w:jc w:val="both"/>
        <w:rPr>
          <w:sz w:val="24"/>
          <w:szCs w:val="24"/>
        </w:rPr>
      </w:pPr>
      <w:r w:rsidRPr="009201E3">
        <w:rPr>
          <w:sz w:val="24"/>
          <w:szCs w:val="24"/>
        </w:rPr>
        <w:t>odbiory częściowe danego etapu inwestycji,</w:t>
      </w:r>
    </w:p>
    <w:p w:rsidR="00F04971" w:rsidRDefault="00F04971" w:rsidP="00F04971">
      <w:pPr>
        <w:pStyle w:val="Akapitzlist"/>
        <w:numPr>
          <w:ilvl w:val="0"/>
          <w:numId w:val="11"/>
        </w:numPr>
        <w:spacing w:line="288" w:lineRule="auto"/>
        <w:jc w:val="both"/>
        <w:rPr>
          <w:sz w:val="24"/>
          <w:szCs w:val="24"/>
        </w:rPr>
      </w:pPr>
      <w:r w:rsidRPr="009201E3">
        <w:rPr>
          <w:sz w:val="24"/>
          <w:szCs w:val="24"/>
        </w:rPr>
        <w:t>odbiór końcowy całego przedmiotu umowy.</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Wykonawca zobowiązany jest wykonać właściwą ilość egzemplarzy dokumentacji, jaka niezbędna będzie do złożenia w odpowiednich instytucjach w tym po trzy komplety dla Zamawiającego.</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Wszystkie opracowania wymienione w ust. 1 należy przedłożyć zamawiającemu także w wersji elektronicznej w formacie PDF oraz edytowalnym (.doc, .dwg,)  na nośniku elektronicznym z odpowiednimi opisami.</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Odbiór dokumentacji nastąpi w siedzibie Zamawiającego, w terminie 7 dni od dnia przekazania ich przez Wykonawcę, na podstawie protokołu zdawczo – odbiorczego podpisanego przez przedstawiciela Zamawiającego i przedstawiciela Wykonawcy.</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Integralną częścią protokołu, o którym mowa w ust. 3 będzie:</w:t>
      </w:r>
    </w:p>
    <w:p w:rsidR="00F04971" w:rsidRPr="00F04971" w:rsidRDefault="00F04971" w:rsidP="00F04971">
      <w:pPr>
        <w:pStyle w:val="Akapitzlist"/>
        <w:numPr>
          <w:ilvl w:val="4"/>
          <w:numId w:val="3"/>
        </w:numPr>
        <w:spacing w:line="288" w:lineRule="auto"/>
        <w:ind w:left="1276" w:hanging="142"/>
        <w:jc w:val="both"/>
        <w:rPr>
          <w:sz w:val="24"/>
          <w:szCs w:val="24"/>
        </w:rPr>
      </w:pPr>
      <w:r w:rsidRPr="00F04971">
        <w:rPr>
          <w:sz w:val="24"/>
          <w:szCs w:val="24"/>
        </w:rPr>
        <w:lastRenderedPageBreak/>
        <w:t>wykaz opracowań,</w:t>
      </w:r>
    </w:p>
    <w:p w:rsidR="00F04971" w:rsidRPr="00F04971" w:rsidRDefault="00F04971" w:rsidP="00F04971">
      <w:pPr>
        <w:pStyle w:val="Akapitzlist"/>
        <w:numPr>
          <w:ilvl w:val="4"/>
          <w:numId w:val="3"/>
        </w:numPr>
        <w:spacing w:line="288" w:lineRule="auto"/>
        <w:ind w:left="1276" w:hanging="142"/>
        <w:jc w:val="both"/>
        <w:rPr>
          <w:sz w:val="24"/>
          <w:szCs w:val="24"/>
        </w:rPr>
      </w:pPr>
      <w:r w:rsidRPr="00F04971">
        <w:rPr>
          <w:sz w:val="24"/>
          <w:szCs w:val="24"/>
        </w:rPr>
        <w:t>pisemne oświadczenie Wykonawcy, że dokumentacje są wykonane zgodnie z umową, obowiązującymi przepisami i normami oraz zasadami wiedzy technicznej i że zostaje wydana w stanie kompletnym z punktu widzenia celu, któremu mają służyć.</w:t>
      </w:r>
    </w:p>
    <w:p w:rsidR="00F04971" w:rsidRPr="00F04971" w:rsidRDefault="00F04971" w:rsidP="00F04971">
      <w:pPr>
        <w:pStyle w:val="Akapitzlist"/>
        <w:numPr>
          <w:ilvl w:val="4"/>
          <w:numId w:val="3"/>
        </w:numPr>
        <w:spacing w:line="288" w:lineRule="auto"/>
        <w:ind w:left="1276" w:hanging="142"/>
        <w:jc w:val="both"/>
        <w:rPr>
          <w:sz w:val="24"/>
          <w:szCs w:val="24"/>
        </w:rPr>
      </w:pPr>
      <w:r w:rsidRPr="00F04971">
        <w:rPr>
          <w:sz w:val="24"/>
          <w:szCs w:val="24"/>
        </w:rPr>
        <w:t>wszelkie opinie, uzgodnienia, zgody, decyzje, pozwolenia, zezwolenia na wykonywanie robót budowlanych,</w:t>
      </w:r>
    </w:p>
    <w:p w:rsidR="00F04971" w:rsidRPr="00F04971" w:rsidRDefault="00F04971" w:rsidP="00F04971">
      <w:pPr>
        <w:pStyle w:val="Akapitzlist"/>
        <w:numPr>
          <w:ilvl w:val="4"/>
          <w:numId w:val="3"/>
        </w:numPr>
        <w:spacing w:line="288" w:lineRule="auto"/>
        <w:ind w:left="1276" w:hanging="142"/>
        <w:jc w:val="both"/>
        <w:rPr>
          <w:sz w:val="24"/>
          <w:szCs w:val="24"/>
        </w:rPr>
      </w:pPr>
      <w:r w:rsidRPr="00F04971">
        <w:rPr>
          <w:sz w:val="24"/>
          <w:szCs w:val="24"/>
        </w:rPr>
        <w:t>pozwolenia na budowę lub zgłoszenia rozpoczęcia robót budowlanych.</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Jeżeli w toku czynności odbioru dokumentacji zostaną stwierdzone wady Wykonawca zobowiązany jest je usunąć w terminie wyznaczonym przez Zamawiającego. Stwierdzenie wad podczas czynności odbioru upoważnia Zamawiającego do przerwania czynności odbioru.</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Odbiory robót zanikających i ulegających zakryciu będą dokonywane przez Zamawiającego i Inspektora nadzoru po uprzednim zgłoszeniu przez Wykonawcę faktu gotowość do odbiorów w/w robót. Jeżeli Zamawiający lub Inspektor nadzoru pomimo zgłoszenia gotowości do odbioru w/w robót nie przystąpią do ich odbioru w terminie do 5 dni od daty zgłoszenia, Wykonawca staje się upoważniony do odbioru jednostronnego i dalszego kontynuowania robót. Jeżeli Wykonawca nie poinformuje Zamawiającego i Inspektora nadzoru o terminach robót zanikających, zobowiązany będzie odkryć roboty, a następnie przywrócić je do stanu poprzedniego.</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Odbiory częściowe danego etapu inwestycji będą dokonywane nie częściej niż jeden raz w miesiącu po uprzednim zgłoszeniu przez Wykonawcę, z wyprzedzeniem co najmniej 7 dniowym, faktu gotowości do odbioru częściowego. Przeprowadzenie odbioru częściowego danego etapu inwestycji nastąpi na podstawie protokołu w terminie 7 dni, licząc od dnia potwierdzenie przez Zamawiającego i Inspektora nadzoru zakończenia robót wynikających z danego etapu inwestycji oraz kompletności złożonych dokumentów. Odbierany zakres protokołem częściowym winien wynikać z harmonogramu rzeczowo-finansowego. Wszelkie odstępstwa od harmonogramu muszą uzyskać akceptację Zamawiającego.</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 xml:space="preserve">Odbiór końcowy całego przedmiotu umowy nastąpi po zakończeniu całości robót, instalacji i dostaw urządzeń objętych przedmiotem umowy po uprzednim zgłoszeniu przez Wykonawcę, z wyprzedzeniem co najmniej 14 dniowym, faktu gotowości do odbioru końcowego. Przeprowadzenie odbioru końcowego całego przedmiotu umowy nastąpi na podstawie protokołu w terminie 14 dni, licząc od dnia potwierdzenie przez Zamawiającego i Inspektora nadzoru zakończenia całości przedmiotu umowy oraz kompletności złożonych dokumentów. </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Za dzień dokonania końcowego odbioru przedmiotu umowy uznany zostanie dzień bezusterkowego odbioru końcowego całego przedmiotu umowy przez Zamawiającego.</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W przypadku stwierdzenia w trakcie odbioru końcowego wad, Zamawiający może odmówić odbioru do czasu ich usunięcia przez Wykonawcę na własny koszt w wyznaczonym przez Zamawiającego terminie.</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lastRenderedPageBreak/>
        <w:t xml:space="preserve">Procedurę odbiorową opisano w </w:t>
      </w:r>
      <w:r w:rsidRPr="00F04971">
        <w:rPr>
          <w:bCs/>
          <w:iCs/>
          <w:sz w:val="24"/>
          <w:szCs w:val="24"/>
        </w:rPr>
        <w:t>programach funkcjonalno-użytkowych (PFU), które stanowiły załączniki do SIWZ.</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Przed dokonaniem odbioru końcowego Zamawiający może zlecić wykonanie audytu zewnętrznego realizacji przedmiotu umowy, który będzie zawierać co najmniej:</w:t>
      </w:r>
    </w:p>
    <w:p w:rsidR="00F04971" w:rsidRPr="00F04971" w:rsidRDefault="00F04971" w:rsidP="00F04971">
      <w:pPr>
        <w:pStyle w:val="Akapitzlist"/>
        <w:numPr>
          <w:ilvl w:val="4"/>
          <w:numId w:val="3"/>
        </w:numPr>
        <w:spacing w:line="288" w:lineRule="auto"/>
        <w:ind w:left="1134" w:hanging="283"/>
        <w:jc w:val="both"/>
        <w:rPr>
          <w:sz w:val="24"/>
          <w:szCs w:val="24"/>
        </w:rPr>
      </w:pPr>
      <w:r w:rsidRPr="00F04971">
        <w:rPr>
          <w:sz w:val="24"/>
          <w:szCs w:val="24"/>
        </w:rPr>
        <w:t>sprawdzenie osiągnięcia zakładanych wskaźników produktu,</w:t>
      </w:r>
    </w:p>
    <w:p w:rsidR="00F04971" w:rsidRPr="00F04971" w:rsidRDefault="00F04971" w:rsidP="00F04971">
      <w:pPr>
        <w:pStyle w:val="Akapitzlist"/>
        <w:numPr>
          <w:ilvl w:val="4"/>
          <w:numId w:val="3"/>
        </w:numPr>
        <w:spacing w:line="288" w:lineRule="auto"/>
        <w:ind w:left="1134" w:hanging="283"/>
        <w:jc w:val="both"/>
        <w:rPr>
          <w:sz w:val="24"/>
          <w:szCs w:val="24"/>
        </w:rPr>
      </w:pPr>
      <w:r w:rsidRPr="00F04971">
        <w:rPr>
          <w:sz w:val="24"/>
          <w:szCs w:val="24"/>
        </w:rPr>
        <w:t>sprawdzenie możliwości osiągnięcia prognozowanych efektów energetycznych i ekologicznych z wykonanych instalacji.</w:t>
      </w:r>
    </w:p>
    <w:p w:rsidR="00F04971" w:rsidRPr="00F04971" w:rsidRDefault="00F04971" w:rsidP="00F04971">
      <w:pPr>
        <w:pStyle w:val="Akapitzlist"/>
        <w:numPr>
          <w:ilvl w:val="4"/>
          <w:numId w:val="3"/>
        </w:numPr>
        <w:spacing w:line="288" w:lineRule="auto"/>
        <w:ind w:left="1134" w:hanging="283"/>
        <w:jc w:val="both"/>
        <w:rPr>
          <w:sz w:val="24"/>
          <w:szCs w:val="24"/>
        </w:rPr>
      </w:pPr>
      <w:r w:rsidRPr="00F04971">
        <w:rPr>
          <w:color w:val="000000" w:themeColor="text1"/>
          <w:sz w:val="24"/>
          <w:szCs w:val="24"/>
        </w:rPr>
        <w:t>Sprawdzenie laboratoryjne wyrywkowo wybranego sprzętu</w:t>
      </w:r>
    </w:p>
    <w:p w:rsid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W przypadku kiedy wyniki audytu nie potwierdzą osiągnięcia zakładanych wskaźników i prognozowanych efektów, Wykonawca będzie zobowiązany na własny koszt do usunięcia przyczyn i powodów takiego stanu rzeczy.</w:t>
      </w:r>
    </w:p>
    <w:p w:rsidR="00F04971" w:rsidRPr="00F04971" w:rsidRDefault="00F04971" w:rsidP="00F04971">
      <w:pPr>
        <w:pStyle w:val="Akapitzlist"/>
        <w:numPr>
          <w:ilvl w:val="3"/>
          <w:numId w:val="3"/>
        </w:numPr>
        <w:spacing w:line="288" w:lineRule="auto"/>
        <w:ind w:left="426" w:hanging="426"/>
        <w:jc w:val="both"/>
        <w:rPr>
          <w:sz w:val="24"/>
          <w:szCs w:val="24"/>
        </w:rPr>
      </w:pPr>
      <w:r w:rsidRPr="00F04971">
        <w:rPr>
          <w:sz w:val="24"/>
          <w:szCs w:val="24"/>
        </w:rPr>
        <w:t>W przypadku nie usunięcia przez Wykonawcę w wyznaczonym terminie wad stwierdzonych podczas odbioru końcowego lub nie usunięcia przyczyn i powodów braku osiągnięcia wskaźników i prognozowanych efektów wynikłych ze zleconego audytu, Zamawiający jest upoważniony do zlecenia ich usunięcia osobom trzecim na koszt Wykonawcy.</w:t>
      </w:r>
    </w:p>
    <w:p w:rsidR="00F04971" w:rsidRDefault="00F04971" w:rsidP="00F04971">
      <w:pPr>
        <w:spacing w:line="288" w:lineRule="auto"/>
        <w:ind w:left="357" w:hanging="357"/>
        <w:jc w:val="both"/>
        <w:rPr>
          <w:sz w:val="24"/>
          <w:szCs w:val="24"/>
        </w:rPr>
      </w:pPr>
    </w:p>
    <w:p w:rsidR="00F04971" w:rsidRDefault="00F04971" w:rsidP="00F96AFC">
      <w:pPr>
        <w:spacing w:line="288" w:lineRule="auto"/>
        <w:ind w:left="357" w:hanging="357"/>
        <w:jc w:val="center"/>
        <w:rPr>
          <w:b/>
          <w:sz w:val="24"/>
          <w:szCs w:val="24"/>
        </w:rPr>
      </w:pPr>
    </w:p>
    <w:p w:rsidR="00BD158E" w:rsidRDefault="00BD158E" w:rsidP="00F96AFC">
      <w:pPr>
        <w:spacing w:line="288" w:lineRule="auto"/>
        <w:ind w:left="357" w:hanging="357"/>
        <w:jc w:val="center"/>
        <w:rPr>
          <w:b/>
          <w:sz w:val="24"/>
          <w:szCs w:val="24"/>
        </w:rPr>
      </w:pPr>
      <w:r>
        <w:rPr>
          <w:b/>
          <w:sz w:val="24"/>
          <w:szCs w:val="24"/>
        </w:rPr>
        <w:t>§ 5</w:t>
      </w:r>
    </w:p>
    <w:p w:rsidR="00BD158E" w:rsidRPr="00A14DB4" w:rsidRDefault="00BD158E" w:rsidP="00F96AFC">
      <w:pPr>
        <w:spacing w:line="288" w:lineRule="auto"/>
        <w:ind w:left="357" w:hanging="357"/>
        <w:jc w:val="center"/>
        <w:rPr>
          <w:sz w:val="24"/>
          <w:szCs w:val="24"/>
        </w:rPr>
      </w:pPr>
      <w:r>
        <w:rPr>
          <w:b/>
          <w:sz w:val="24"/>
          <w:szCs w:val="24"/>
        </w:rPr>
        <w:t>Wynagrodzenie</w:t>
      </w:r>
    </w:p>
    <w:p w:rsidR="00BD158E" w:rsidRDefault="00BD158E" w:rsidP="00B52DB3">
      <w:pPr>
        <w:pStyle w:val="Akapitzlist"/>
        <w:numPr>
          <w:ilvl w:val="0"/>
          <w:numId w:val="10"/>
        </w:numPr>
        <w:spacing w:line="288" w:lineRule="auto"/>
        <w:ind w:left="357" w:hanging="357"/>
        <w:jc w:val="both"/>
        <w:outlineLvl w:val="0"/>
        <w:rPr>
          <w:sz w:val="24"/>
          <w:szCs w:val="24"/>
        </w:rPr>
      </w:pPr>
      <w:r w:rsidRPr="009201E3">
        <w:rPr>
          <w:sz w:val="24"/>
          <w:szCs w:val="24"/>
        </w:rPr>
        <w:t>Za wykonanie przedmiotu umowy, określonego w § 1 umowy, Zamawiający zapłaci Wykonawcy cenę ryczałtową w wysokości:</w:t>
      </w:r>
    </w:p>
    <w:p w:rsidR="00BD158E" w:rsidRDefault="00BD158E" w:rsidP="00B52DB3">
      <w:pPr>
        <w:pStyle w:val="Akapitzlist"/>
        <w:numPr>
          <w:ilvl w:val="0"/>
          <w:numId w:val="31"/>
        </w:numPr>
        <w:spacing w:line="288" w:lineRule="auto"/>
        <w:jc w:val="both"/>
        <w:outlineLvl w:val="0"/>
        <w:rPr>
          <w:sz w:val="24"/>
          <w:szCs w:val="24"/>
        </w:rPr>
      </w:pPr>
      <w:r w:rsidRPr="00B52DB3">
        <w:rPr>
          <w:sz w:val="24"/>
          <w:szCs w:val="24"/>
        </w:rPr>
        <w:t>Część I</w:t>
      </w:r>
      <w:r>
        <w:rPr>
          <w:rStyle w:val="Odwoanieprzypisudolnego"/>
          <w:sz w:val="24"/>
          <w:szCs w:val="24"/>
        </w:rPr>
        <w:footnoteReference w:id="3"/>
      </w:r>
    </w:p>
    <w:p w:rsidR="00BD158E" w:rsidRPr="00B52DB3" w:rsidRDefault="00BD158E" w:rsidP="00B52DB3">
      <w:pPr>
        <w:pStyle w:val="Akapitzlist"/>
        <w:numPr>
          <w:ilvl w:val="1"/>
          <w:numId w:val="31"/>
        </w:numPr>
        <w:spacing w:line="288" w:lineRule="auto"/>
        <w:jc w:val="both"/>
        <w:outlineLvl w:val="0"/>
        <w:rPr>
          <w:sz w:val="24"/>
          <w:szCs w:val="24"/>
        </w:rPr>
      </w:pPr>
      <w:r w:rsidRPr="00B52DB3">
        <w:rPr>
          <w:sz w:val="24"/>
          <w:szCs w:val="24"/>
        </w:rPr>
        <w:t>Wykonanie przedmiotu zamówienia objętego 23% stawką VAT:</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cena netto: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podatek VAT: ………………………………… zł</w:t>
      </w:r>
    </w:p>
    <w:p w:rsidR="00BD158E" w:rsidRPr="009201E3" w:rsidRDefault="00BD158E" w:rsidP="00B52DB3">
      <w:pPr>
        <w:pStyle w:val="Akapitzlist"/>
        <w:spacing w:line="288" w:lineRule="auto"/>
        <w:ind w:left="1416"/>
        <w:jc w:val="both"/>
        <w:outlineLvl w:val="0"/>
        <w:rPr>
          <w:sz w:val="24"/>
          <w:szCs w:val="24"/>
        </w:rPr>
      </w:pPr>
      <w:r>
        <w:rPr>
          <w:sz w:val="24"/>
          <w:szCs w:val="24"/>
        </w:rPr>
        <w:t>(słownie:</w:t>
      </w:r>
      <w:r w:rsidRPr="009201E3">
        <w:rPr>
          <w:sz w:val="24"/>
          <w:szCs w:val="24"/>
        </w:rPr>
        <w:t>……………………………………………………………………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cena brutto: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numPr>
          <w:ilvl w:val="1"/>
          <w:numId w:val="31"/>
        </w:numPr>
        <w:spacing w:line="288" w:lineRule="auto"/>
        <w:jc w:val="both"/>
        <w:outlineLvl w:val="0"/>
        <w:rPr>
          <w:sz w:val="24"/>
          <w:szCs w:val="24"/>
        </w:rPr>
      </w:pPr>
      <w:r w:rsidRPr="009201E3">
        <w:rPr>
          <w:sz w:val="24"/>
          <w:szCs w:val="24"/>
        </w:rPr>
        <w:t>Wykonanie przedmiotu zamówienia objętego 8% stawką VAT:</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cena netto: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podatek VAT: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cena brutto: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spacing w:line="288" w:lineRule="auto"/>
        <w:ind w:left="714"/>
        <w:jc w:val="both"/>
        <w:outlineLvl w:val="0"/>
        <w:rPr>
          <w:b/>
          <w:sz w:val="24"/>
          <w:szCs w:val="24"/>
        </w:rPr>
      </w:pPr>
      <w:r w:rsidRPr="009201E3">
        <w:rPr>
          <w:b/>
          <w:sz w:val="24"/>
          <w:szCs w:val="24"/>
        </w:rPr>
        <w:t>Razem wynagrodzenie ryczałtowe</w:t>
      </w:r>
      <w:r>
        <w:rPr>
          <w:b/>
          <w:sz w:val="24"/>
          <w:szCs w:val="24"/>
        </w:rPr>
        <w:t xml:space="preserve"> za Część I</w:t>
      </w:r>
      <w:r w:rsidRPr="009201E3">
        <w:rPr>
          <w:b/>
          <w:sz w:val="24"/>
          <w:szCs w:val="24"/>
        </w:rPr>
        <w:t>:</w:t>
      </w:r>
    </w:p>
    <w:p w:rsidR="00BD158E" w:rsidRPr="009201E3" w:rsidRDefault="00BD158E" w:rsidP="00F96AFC">
      <w:pPr>
        <w:pStyle w:val="Akapitzlist"/>
        <w:spacing w:line="288" w:lineRule="auto"/>
        <w:jc w:val="both"/>
        <w:outlineLvl w:val="0"/>
        <w:rPr>
          <w:b/>
          <w:sz w:val="24"/>
          <w:szCs w:val="24"/>
        </w:rPr>
      </w:pPr>
      <w:r w:rsidRPr="009201E3">
        <w:rPr>
          <w:b/>
          <w:sz w:val="24"/>
          <w:szCs w:val="24"/>
        </w:rPr>
        <w:t>cena brutto: ………………………………….. zł</w:t>
      </w:r>
    </w:p>
    <w:p w:rsidR="00BD158E" w:rsidRPr="009201E3" w:rsidRDefault="00BD158E" w:rsidP="00F96AFC">
      <w:pPr>
        <w:pStyle w:val="Akapitzlist"/>
        <w:spacing w:line="288" w:lineRule="auto"/>
        <w:jc w:val="both"/>
        <w:outlineLvl w:val="0"/>
        <w:rPr>
          <w:sz w:val="24"/>
          <w:szCs w:val="24"/>
        </w:rPr>
      </w:pPr>
      <w:r w:rsidRPr="009201E3">
        <w:rPr>
          <w:b/>
          <w:sz w:val="24"/>
          <w:szCs w:val="24"/>
        </w:rPr>
        <w:t>(słownie: …………………………………………………………………………… zł)</w:t>
      </w:r>
    </w:p>
    <w:p w:rsidR="00BD158E" w:rsidRDefault="00BD158E" w:rsidP="00B52DB3">
      <w:pPr>
        <w:pStyle w:val="Akapitzlist"/>
        <w:numPr>
          <w:ilvl w:val="0"/>
          <w:numId w:val="31"/>
        </w:numPr>
        <w:spacing w:line="288" w:lineRule="auto"/>
        <w:jc w:val="both"/>
        <w:outlineLvl w:val="0"/>
        <w:rPr>
          <w:sz w:val="24"/>
          <w:szCs w:val="24"/>
        </w:rPr>
      </w:pPr>
      <w:r w:rsidRPr="00B52DB3">
        <w:rPr>
          <w:sz w:val="24"/>
          <w:szCs w:val="24"/>
        </w:rPr>
        <w:lastRenderedPageBreak/>
        <w:t>Część I</w:t>
      </w:r>
      <w:r>
        <w:rPr>
          <w:sz w:val="24"/>
          <w:szCs w:val="24"/>
        </w:rPr>
        <w:t>I</w:t>
      </w:r>
      <w:r>
        <w:rPr>
          <w:rStyle w:val="Odwoanieprzypisudolnego"/>
          <w:sz w:val="24"/>
          <w:szCs w:val="24"/>
        </w:rPr>
        <w:footnoteReference w:id="4"/>
      </w:r>
    </w:p>
    <w:p w:rsidR="00BD158E" w:rsidRPr="00B52DB3" w:rsidRDefault="00BD158E" w:rsidP="00B52DB3">
      <w:pPr>
        <w:pStyle w:val="Akapitzlist"/>
        <w:numPr>
          <w:ilvl w:val="1"/>
          <w:numId w:val="31"/>
        </w:numPr>
        <w:spacing w:line="288" w:lineRule="auto"/>
        <w:jc w:val="both"/>
        <w:outlineLvl w:val="0"/>
        <w:rPr>
          <w:sz w:val="24"/>
          <w:szCs w:val="24"/>
        </w:rPr>
      </w:pPr>
      <w:r w:rsidRPr="00B52DB3">
        <w:rPr>
          <w:sz w:val="24"/>
          <w:szCs w:val="24"/>
        </w:rPr>
        <w:t>Wykonanie przedmiotu zamówienia objętego 23% stawką VAT:</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cena netto: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podatek VAT: ………………………………… zł</w:t>
      </w:r>
    </w:p>
    <w:p w:rsidR="00BD158E" w:rsidRPr="009201E3" w:rsidRDefault="00BD158E" w:rsidP="00B52DB3">
      <w:pPr>
        <w:pStyle w:val="Akapitzlist"/>
        <w:spacing w:line="288" w:lineRule="auto"/>
        <w:ind w:left="1416"/>
        <w:jc w:val="both"/>
        <w:outlineLvl w:val="0"/>
        <w:rPr>
          <w:sz w:val="24"/>
          <w:szCs w:val="24"/>
        </w:rPr>
      </w:pPr>
      <w:r>
        <w:rPr>
          <w:sz w:val="24"/>
          <w:szCs w:val="24"/>
        </w:rPr>
        <w:t>(słownie:</w:t>
      </w:r>
      <w:r w:rsidRPr="009201E3">
        <w:rPr>
          <w:sz w:val="24"/>
          <w:szCs w:val="24"/>
        </w:rPr>
        <w:t>……………………………………………………………………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cena brutto: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numPr>
          <w:ilvl w:val="1"/>
          <w:numId w:val="31"/>
        </w:numPr>
        <w:spacing w:line="288" w:lineRule="auto"/>
        <w:jc w:val="both"/>
        <w:outlineLvl w:val="0"/>
        <w:rPr>
          <w:sz w:val="24"/>
          <w:szCs w:val="24"/>
        </w:rPr>
      </w:pPr>
      <w:r w:rsidRPr="009201E3">
        <w:rPr>
          <w:sz w:val="24"/>
          <w:szCs w:val="24"/>
        </w:rPr>
        <w:t>Wykonanie przedmiotu zamówienia objętego 8% stawką VAT:</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cena netto: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podatek VAT: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cena brutto: …………………………………… zł</w:t>
      </w:r>
    </w:p>
    <w:p w:rsidR="00BD158E" w:rsidRPr="009201E3" w:rsidRDefault="00BD158E" w:rsidP="00B52DB3">
      <w:pPr>
        <w:pStyle w:val="Akapitzlist"/>
        <w:spacing w:line="288" w:lineRule="auto"/>
        <w:ind w:left="1416"/>
        <w:jc w:val="both"/>
        <w:outlineLvl w:val="0"/>
        <w:rPr>
          <w:sz w:val="24"/>
          <w:szCs w:val="24"/>
        </w:rPr>
      </w:pPr>
      <w:r w:rsidRPr="009201E3">
        <w:rPr>
          <w:sz w:val="24"/>
          <w:szCs w:val="24"/>
        </w:rPr>
        <w:t>(słownie:…………………………………………………………………… zł)</w:t>
      </w:r>
    </w:p>
    <w:p w:rsidR="00BD158E" w:rsidRPr="009201E3" w:rsidRDefault="00BD158E" w:rsidP="00B52DB3">
      <w:pPr>
        <w:pStyle w:val="Akapitzlist"/>
        <w:spacing w:line="288" w:lineRule="auto"/>
        <w:ind w:left="714"/>
        <w:jc w:val="both"/>
        <w:outlineLvl w:val="0"/>
        <w:rPr>
          <w:b/>
          <w:sz w:val="24"/>
          <w:szCs w:val="24"/>
        </w:rPr>
      </w:pPr>
      <w:r w:rsidRPr="009201E3">
        <w:rPr>
          <w:b/>
          <w:sz w:val="24"/>
          <w:szCs w:val="24"/>
        </w:rPr>
        <w:t>Razem wynagrodzenie ryczałtowe</w:t>
      </w:r>
      <w:r>
        <w:rPr>
          <w:b/>
          <w:sz w:val="24"/>
          <w:szCs w:val="24"/>
        </w:rPr>
        <w:t xml:space="preserve"> za Część II</w:t>
      </w:r>
      <w:r w:rsidRPr="009201E3">
        <w:rPr>
          <w:b/>
          <w:sz w:val="24"/>
          <w:szCs w:val="24"/>
        </w:rPr>
        <w:t>:</w:t>
      </w:r>
    </w:p>
    <w:p w:rsidR="00BD158E" w:rsidRPr="009201E3" w:rsidRDefault="00BD158E" w:rsidP="00B52DB3">
      <w:pPr>
        <w:pStyle w:val="Akapitzlist"/>
        <w:spacing w:line="288" w:lineRule="auto"/>
        <w:jc w:val="both"/>
        <w:outlineLvl w:val="0"/>
        <w:rPr>
          <w:b/>
          <w:sz w:val="24"/>
          <w:szCs w:val="24"/>
        </w:rPr>
      </w:pPr>
      <w:r w:rsidRPr="009201E3">
        <w:rPr>
          <w:b/>
          <w:sz w:val="24"/>
          <w:szCs w:val="24"/>
        </w:rPr>
        <w:t>cena brutto: ………………………………….. zł</w:t>
      </w:r>
    </w:p>
    <w:p w:rsidR="00BD158E" w:rsidRPr="009201E3" w:rsidRDefault="00BD158E" w:rsidP="00B52DB3">
      <w:pPr>
        <w:pStyle w:val="Akapitzlist"/>
        <w:spacing w:line="288" w:lineRule="auto"/>
        <w:jc w:val="both"/>
        <w:outlineLvl w:val="0"/>
        <w:rPr>
          <w:sz w:val="24"/>
          <w:szCs w:val="24"/>
        </w:rPr>
      </w:pPr>
      <w:r w:rsidRPr="009201E3">
        <w:rPr>
          <w:b/>
          <w:sz w:val="24"/>
          <w:szCs w:val="24"/>
        </w:rPr>
        <w:t>(słownie: …………………………………………………………………………… zł)</w:t>
      </w:r>
    </w:p>
    <w:p w:rsidR="00BD158E" w:rsidRDefault="00BD158E" w:rsidP="00F96AFC">
      <w:pPr>
        <w:spacing w:line="288" w:lineRule="auto"/>
        <w:rPr>
          <w:sz w:val="24"/>
          <w:szCs w:val="24"/>
        </w:rPr>
      </w:pPr>
    </w:p>
    <w:p w:rsidR="00BD158E" w:rsidRPr="009201E3" w:rsidRDefault="00BD158E" w:rsidP="00F96AFC">
      <w:pPr>
        <w:spacing w:line="288" w:lineRule="auto"/>
        <w:rPr>
          <w:sz w:val="24"/>
          <w:szCs w:val="24"/>
        </w:rPr>
      </w:pPr>
    </w:p>
    <w:p w:rsidR="00BD158E" w:rsidRPr="009201E3" w:rsidRDefault="00BD158E" w:rsidP="00F96AFC">
      <w:pPr>
        <w:spacing w:line="288" w:lineRule="auto"/>
        <w:ind w:left="357" w:hanging="357"/>
        <w:jc w:val="center"/>
        <w:rPr>
          <w:b/>
          <w:sz w:val="24"/>
          <w:szCs w:val="24"/>
        </w:rPr>
      </w:pPr>
      <w:r w:rsidRPr="009201E3">
        <w:rPr>
          <w:b/>
          <w:sz w:val="24"/>
          <w:szCs w:val="24"/>
        </w:rPr>
        <w:t>§ 6</w:t>
      </w:r>
    </w:p>
    <w:p w:rsidR="00BD158E" w:rsidRPr="009201E3" w:rsidRDefault="00BD158E" w:rsidP="00F96AFC">
      <w:pPr>
        <w:spacing w:line="288" w:lineRule="auto"/>
        <w:ind w:left="357" w:hanging="357"/>
        <w:jc w:val="center"/>
        <w:rPr>
          <w:sz w:val="24"/>
          <w:szCs w:val="24"/>
        </w:rPr>
      </w:pPr>
      <w:r w:rsidRPr="009201E3">
        <w:rPr>
          <w:b/>
          <w:sz w:val="24"/>
          <w:szCs w:val="24"/>
        </w:rPr>
        <w:t>Formy płatności</w:t>
      </w:r>
    </w:p>
    <w:p w:rsidR="00BD158E" w:rsidRPr="009201E3" w:rsidRDefault="00BD158E" w:rsidP="00CA1852">
      <w:pPr>
        <w:pStyle w:val="Akapitzlist"/>
        <w:numPr>
          <w:ilvl w:val="0"/>
          <w:numId w:val="14"/>
        </w:numPr>
        <w:spacing w:line="288" w:lineRule="auto"/>
        <w:ind w:left="357" w:hanging="357"/>
        <w:jc w:val="both"/>
        <w:rPr>
          <w:sz w:val="24"/>
          <w:szCs w:val="24"/>
        </w:rPr>
      </w:pPr>
      <w:r w:rsidRPr="009201E3">
        <w:rPr>
          <w:sz w:val="24"/>
          <w:szCs w:val="24"/>
        </w:rPr>
        <w:t>Rozliczanie przedmiotu umowy będzie się odbywać sukcesywnie za wykonane i odebrane etapy zgodnie z ha</w:t>
      </w:r>
      <w:r>
        <w:rPr>
          <w:sz w:val="24"/>
          <w:szCs w:val="24"/>
        </w:rPr>
        <w:t xml:space="preserve">rmonogramem rzeczowo-finansowym wykonywanego etapu </w:t>
      </w:r>
      <w:r w:rsidRPr="009201E3">
        <w:rPr>
          <w:sz w:val="24"/>
          <w:szCs w:val="24"/>
        </w:rPr>
        <w:t>na podstawie faktur VAT.</w:t>
      </w:r>
    </w:p>
    <w:p w:rsidR="00BD158E" w:rsidRPr="009201E3" w:rsidRDefault="00BD158E" w:rsidP="00CA1852">
      <w:pPr>
        <w:pStyle w:val="Akapitzlist"/>
        <w:numPr>
          <w:ilvl w:val="0"/>
          <w:numId w:val="14"/>
        </w:numPr>
        <w:spacing w:line="288" w:lineRule="auto"/>
        <w:ind w:left="357" w:hanging="357"/>
        <w:jc w:val="both"/>
        <w:rPr>
          <w:sz w:val="24"/>
          <w:szCs w:val="24"/>
        </w:rPr>
      </w:pPr>
      <w:r w:rsidRPr="009201E3">
        <w:rPr>
          <w:sz w:val="24"/>
          <w:szCs w:val="24"/>
        </w:rPr>
        <w:t>Podstawą do wystawienia faktury częściowej będą każdorazowo protokoły odbioru częściowego danego etapu inwestycji podpisane przez obie Strony.</w:t>
      </w:r>
    </w:p>
    <w:p w:rsidR="00BD158E" w:rsidRPr="009201E3" w:rsidRDefault="00BD158E" w:rsidP="00CA1852">
      <w:pPr>
        <w:pStyle w:val="Akapitzlist"/>
        <w:numPr>
          <w:ilvl w:val="0"/>
          <w:numId w:val="14"/>
        </w:numPr>
        <w:spacing w:line="288" w:lineRule="auto"/>
        <w:ind w:left="357" w:hanging="357"/>
        <w:jc w:val="both"/>
        <w:rPr>
          <w:sz w:val="24"/>
          <w:szCs w:val="24"/>
        </w:rPr>
      </w:pPr>
      <w:r w:rsidRPr="009201E3">
        <w:rPr>
          <w:sz w:val="24"/>
          <w:szCs w:val="24"/>
        </w:rPr>
        <w:t>Podstawą do wystawienia faktury końcowej będzie protokół odbioru końcowego, potwierdzający wykonanie całości robót, instalacji i dostarczenia wszystkich urządzeń, będących przedmiotem umowy, podpisany przez obie Strony.</w:t>
      </w:r>
    </w:p>
    <w:p w:rsidR="00BD158E" w:rsidRPr="009201E3" w:rsidRDefault="00BD158E" w:rsidP="00CA1852">
      <w:pPr>
        <w:pStyle w:val="Akapitzlist"/>
        <w:numPr>
          <w:ilvl w:val="0"/>
          <w:numId w:val="14"/>
        </w:numPr>
        <w:spacing w:line="288" w:lineRule="auto"/>
        <w:ind w:left="357" w:hanging="357"/>
        <w:jc w:val="both"/>
        <w:rPr>
          <w:sz w:val="24"/>
          <w:szCs w:val="24"/>
        </w:rPr>
      </w:pPr>
      <w:r w:rsidRPr="009201E3">
        <w:rPr>
          <w:sz w:val="24"/>
          <w:szCs w:val="24"/>
        </w:rPr>
        <w:t>Faktury płatne będą na konto Wykonawcy w terminie 30 dni od dnia otrzymania przez Zamawiającego prawidłowej faktury VAT.</w:t>
      </w:r>
    </w:p>
    <w:p w:rsidR="00BD158E" w:rsidRPr="009201E3" w:rsidRDefault="00BD158E" w:rsidP="00CA1852">
      <w:pPr>
        <w:pStyle w:val="Akapitzlist"/>
        <w:numPr>
          <w:ilvl w:val="0"/>
          <w:numId w:val="14"/>
        </w:numPr>
        <w:spacing w:line="288" w:lineRule="auto"/>
        <w:ind w:left="357" w:hanging="357"/>
        <w:jc w:val="both"/>
        <w:rPr>
          <w:sz w:val="24"/>
          <w:szCs w:val="24"/>
        </w:rPr>
      </w:pPr>
      <w:r w:rsidRPr="009201E3">
        <w:rPr>
          <w:sz w:val="24"/>
          <w:szCs w:val="24"/>
        </w:rPr>
        <w:t>Za datę zapłaty przyjmuje się datę obciążenia rachunku bankowego Zamawiającego.</w:t>
      </w:r>
    </w:p>
    <w:p w:rsidR="00BD158E" w:rsidRPr="009201E3" w:rsidRDefault="00BD158E" w:rsidP="00CA1852">
      <w:pPr>
        <w:pStyle w:val="Akapitzlist"/>
        <w:numPr>
          <w:ilvl w:val="0"/>
          <w:numId w:val="14"/>
        </w:numPr>
        <w:spacing w:line="288" w:lineRule="auto"/>
        <w:ind w:left="357" w:hanging="357"/>
        <w:jc w:val="both"/>
        <w:rPr>
          <w:sz w:val="24"/>
          <w:szCs w:val="24"/>
        </w:rPr>
      </w:pPr>
      <w:r w:rsidRPr="009201E3">
        <w:rPr>
          <w:sz w:val="24"/>
          <w:szCs w:val="24"/>
        </w:rPr>
        <w:t>Zamawiający ma prawo nie przyjąć sporządzonej nieprawidłowo faktury VAT.</w:t>
      </w:r>
    </w:p>
    <w:p w:rsidR="00BD158E" w:rsidRDefault="00BD158E" w:rsidP="00AB54BB">
      <w:pPr>
        <w:pStyle w:val="Akapitzlist"/>
        <w:numPr>
          <w:ilvl w:val="0"/>
          <w:numId w:val="14"/>
        </w:numPr>
        <w:spacing w:line="288" w:lineRule="auto"/>
        <w:ind w:left="357" w:hanging="357"/>
        <w:jc w:val="both"/>
        <w:rPr>
          <w:sz w:val="24"/>
          <w:szCs w:val="24"/>
        </w:rPr>
      </w:pPr>
      <w:r w:rsidRPr="009201E3">
        <w:rPr>
          <w:sz w:val="24"/>
          <w:szCs w:val="24"/>
        </w:rPr>
        <w:t xml:space="preserve">W przypadku wykonywania robót przy udziale podwykonawcy lub dalszego podwykonawcy Wykonawca do faktury VAT za realizację robót doręczonej Zamawiającemu dołącza dowody potwierdzające dokonanie zapłaty wynagrodzenia podwykonawcy lub dalszemu podwykonawcy, którego wierzytelność jest częścią składową wystawionej faktury. Dowodami wymaganymi przez zamawiającego są: uwierzytelniona kopia/kopie faktur wystawionych przez podwykonawców lub dalszych podwykonawców </w:t>
      </w:r>
      <w:r w:rsidRPr="009201E3">
        <w:rPr>
          <w:sz w:val="24"/>
          <w:szCs w:val="24"/>
        </w:rPr>
        <w:lastRenderedPageBreak/>
        <w:t>za realizację robót w ramach zamówienia i oryginał oświadczenia podwykonawcy lub dalszego podwykonawcy potwierdzającego otrzymanie terminowej zapłaty wymagalnego wynagrodzenia od wykonawcy. Zamawiający dopuszcza dokonanie cesji przelewu wierzytelności dokonanej po uprzedniej zgodzie Zamawiającego, przez Wykonawcę na podwykonawcę robót.</w:t>
      </w:r>
    </w:p>
    <w:p w:rsidR="00BD158E" w:rsidRPr="00AB54BB" w:rsidRDefault="00BD158E" w:rsidP="00AB54BB">
      <w:pPr>
        <w:pStyle w:val="Akapitzlist"/>
        <w:spacing w:line="288" w:lineRule="auto"/>
        <w:ind w:left="357"/>
        <w:jc w:val="both"/>
        <w:rPr>
          <w:sz w:val="24"/>
          <w:szCs w:val="24"/>
        </w:rPr>
      </w:pPr>
    </w:p>
    <w:p w:rsidR="00BD158E" w:rsidRPr="009201E3" w:rsidRDefault="00BD158E" w:rsidP="00F96AFC">
      <w:pPr>
        <w:spacing w:line="288" w:lineRule="auto"/>
        <w:ind w:left="357" w:hanging="357"/>
        <w:jc w:val="center"/>
        <w:rPr>
          <w:b/>
          <w:sz w:val="24"/>
          <w:szCs w:val="24"/>
        </w:rPr>
      </w:pPr>
      <w:r w:rsidRPr="009201E3">
        <w:rPr>
          <w:b/>
          <w:sz w:val="24"/>
          <w:szCs w:val="24"/>
        </w:rPr>
        <w:t>§ 7</w:t>
      </w:r>
    </w:p>
    <w:p w:rsidR="00BD158E" w:rsidRPr="009201E3" w:rsidRDefault="00BD158E" w:rsidP="00F96AFC">
      <w:pPr>
        <w:spacing w:line="288" w:lineRule="auto"/>
        <w:ind w:left="357" w:hanging="357"/>
        <w:jc w:val="center"/>
        <w:rPr>
          <w:b/>
          <w:sz w:val="24"/>
          <w:szCs w:val="24"/>
        </w:rPr>
      </w:pPr>
      <w:r w:rsidRPr="009201E3">
        <w:rPr>
          <w:b/>
          <w:sz w:val="24"/>
          <w:szCs w:val="24"/>
        </w:rPr>
        <w:t>Polisy ubezpieczeniowe</w:t>
      </w:r>
    </w:p>
    <w:p w:rsidR="00BD158E" w:rsidRPr="009201E3" w:rsidRDefault="00BD158E" w:rsidP="00CA1852">
      <w:pPr>
        <w:pStyle w:val="Akapitzlist"/>
        <w:numPr>
          <w:ilvl w:val="0"/>
          <w:numId w:val="13"/>
        </w:numPr>
        <w:spacing w:line="288" w:lineRule="auto"/>
        <w:ind w:left="357" w:hanging="357"/>
        <w:jc w:val="both"/>
        <w:rPr>
          <w:sz w:val="24"/>
          <w:szCs w:val="24"/>
        </w:rPr>
      </w:pPr>
      <w:r w:rsidRPr="009201E3">
        <w:rPr>
          <w:sz w:val="24"/>
          <w:szCs w:val="24"/>
        </w:rPr>
        <w:t>Przed zawarciem umowy Wykonawca przedłoży Zamawiającemu kopię aktualnej opłaconej polisy ubezpieczeniowej lub inny dokument potwierdzający posiadanie aktualnego ubezpieczenia od odpowiedzialności cywilnej w zakresie prowadzonej działalności związanej z przedmiotem zamówienia.</w:t>
      </w:r>
    </w:p>
    <w:p w:rsidR="00BD158E" w:rsidRPr="009201E3" w:rsidRDefault="00BD158E" w:rsidP="00CA1852">
      <w:pPr>
        <w:pStyle w:val="Akapitzlist"/>
        <w:numPr>
          <w:ilvl w:val="0"/>
          <w:numId w:val="13"/>
        </w:numPr>
        <w:spacing w:line="288" w:lineRule="auto"/>
        <w:ind w:left="357" w:hanging="357"/>
        <w:jc w:val="both"/>
        <w:rPr>
          <w:sz w:val="24"/>
          <w:szCs w:val="24"/>
        </w:rPr>
      </w:pPr>
      <w:r w:rsidRPr="009201E3">
        <w:rPr>
          <w:sz w:val="24"/>
          <w:szCs w:val="24"/>
        </w:rPr>
        <w:t>W okresie wykonywania robót Wykonawca jest zobowiązany do zachowania ciągłości ubezpieczenia oraz w razie żądania Zamawiającego do przedłożenia kopii dokumentu potwierdzającego posiadanie aktualnego ubezpieczenia.</w:t>
      </w:r>
    </w:p>
    <w:p w:rsidR="00BD158E" w:rsidRPr="009201E3" w:rsidRDefault="00BD158E" w:rsidP="00F96AFC">
      <w:pPr>
        <w:spacing w:line="288" w:lineRule="auto"/>
        <w:ind w:left="357" w:hanging="357"/>
        <w:rPr>
          <w:sz w:val="24"/>
          <w:szCs w:val="24"/>
        </w:rPr>
      </w:pPr>
    </w:p>
    <w:p w:rsidR="00BD158E" w:rsidRPr="009201E3" w:rsidRDefault="00BD158E" w:rsidP="00F96AFC">
      <w:pPr>
        <w:spacing w:line="288" w:lineRule="auto"/>
        <w:ind w:left="357" w:hanging="357"/>
        <w:jc w:val="center"/>
        <w:rPr>
          <w:b/>
          <w:sz w:val="24"/>
          <w:szCs w:val="24"/>
        </w:rPr>
      </w:pPr>
      <w:r w:rsidRPr="009201E3">
        <w:rPr>
          <w:b/>
          <w:sz w:val="24"/>
          <w:szCs w:val="24"/>
        </w:rPr>
        <w:t>§ 8</w:t>
      </w:r>
    </w:p>
    <w:p w:rsidR="00BD158E" w:rsidRPr="009201E3" w:rsidRDefault="00BD158E" w:rsidP="00F96AFC">
      <w:pPr>
        <w:spacing w:line="288" w:lineRule="auto"/>
        <w:ind w:left="357" w:hanging="357"/>
        <w:jc w:val="center"/>
        <w:rPr>
          <w:sz w:val="24"/>
          <w:szCs w:val="24"/>
        </w:rPr>
      </w:pPr>
      <w:r w:rsidRPr="009201E3">
        <w:rPr>
          <w:b/>
          <w:sz w:val="24"/>
          <w:szCs w:val="24"/>
        </w:rPr>
        <w:t>Zabezpieczenie należytego wykonania umowy</w:t>
      </w:r>
    </w:p>
    <w:p w:rsidR="00BD158E" w:rsidRPr="009201E3" w:rsidRDefault="00BD158E" w:rsidP="00CA1852">
      <w:pPr>
        <w:pStyle w:val="Akapitzlist"/>
        <w:numPr>
          <w:ilvl w:val="0"/>
          <w:numId w:val="15"/>
        </w:numPr>
        <w:spacing w:line="288" w:lineRule="auto"/>
        <w:ind w:left="357" w:hanging="357"/>
        <w:jc w:val="both"/>
        <w:rPr>
          <w:rFonts w:cs="A"/>
          <w:sz w:val="24"/>
          <w:szCs w:val="24"/>
        </w:rPr>
      </w:pPr>
      <w:r w:rsidRPr="009201E3">
        <w:rPr>
          <w:rFonts w:cs="A"/>
          <w:sz w:val="24"/>
          <w:szCs w:val="24"/>
        </w:rPr>
        <w:t>Wykonawca jest zobowiązany wnieść zabezpieczenie należytego wykonania umowy w celu pokrycia ewentualnych roszczeń z tytułu niewykonania lub nienależytego wykonania umowy, w tym z tytułu rękojmi za wady.</w:t>
      </w:r>
    </w:p>
    <w:p w:rsidR="00BD158E" w:rsidRDefault="00BD158E" w:rsidP="00CA1852">
      <w:pPr>
        <w:pStyle w:val="Akapitzlist"/>
        <w:numPr>
          <w:ilvl w:val="0"/>
          <w:numId w:val="15"/>
        </w:numPr>
        <w:spacing w:line="288" w:lineRule="auto"/>
        <w:ind w:left="357" w:hanging="357"/>
        <w:jc w:val="both"/>
        <w:rPr>
          <w:rFonts w:cs="A"/>
          <w:sz w:val="24"/>
          <w:szCs w:val="24"/>
        </w:rPr>
      </w:pPr>
      <w:r w:rsidRPr="009201E3">
        <w:rPr>
          <w:rFonts w:cs="A"/>
          <w:sz w:val="24"/>
          <w:szCs w:val="24"/>
        </w:rPr>
        <w:t>Zabezpieczenie musi zostać wniesione przed terminem zawarcia umowy, wysokości 5% ceny całkowitej podanej w ofercie Wykonawcy</w:t>
      </w:r>
      <w:r>
        <w:rPr>
          <w:rFonts w:cs="A"/>
          <w:sz w:val="24"/>
          <w:szCs w:val="24"/>
        </w:rPr>
        <w:t>;</w:t>
      </w:r>
    </w:p>
    <w:p w:rsidR="00BD158E" w:rsidRPr="009F148E" w:rsidRDefault="00BD158E" w:rsidP="009F148E">
      <w:pPr>
        <w:pStyle w:val="Akapitzlist"/>
        <w:numPr>
          <w:ilvl w:val="2"/>
          <w:numId w:val="10"/>
        </w:numPr>
        <w:spacing w:line="288" w:lineRule="auto"/>
        <w:ind w:left="284" w:hanging="284"/>
        <w:rPr>
          <w:rFonts w:cs="A"/>
          <w:sz w:val="24"/>
          <w:szCs w:val="24"/>
        </w:rPr>
      </w:pPr>
      <w:r w:rsidRPr="009F148E">
        <w:rPr>
          <w:rFonts w:cs="A"/>
          <w:sz w:val="24"/>
          <w:szCs w:val="24"/>
        </w:rPr>
        <w:t xml:space="preserve">Część I </w:t>
      </w:r>
      <w:r w:rsidR="00F04971">
        <w:rPr>
          <w:rStyle w:val="Odwoanieprzypisudolnego"/>
          <w:sz w:val="24"/>
          <w:szCs w:val="24"/>
        </w:rPr>
        <w:footnoteReference w:id="5"/>
      </w:r>
      <w:r w:rsidRPr="009F148E">
        <w:rPr>
          <w:rFonts w:cs="A"/>
          <w:sz w:val="24"/>
          <w:szCs w:val="24"/>
        </w:rPr>
        <w:t>, co stanowi kwotę: ………………zł (słownie: …………………………. zł).</w:t>
      </w:r>
    </w:p>
    <w:p w:rsidR="00BD158E" w:rsidRPr="009F148E" w:rsidRDefault="00BD158E" w:rsidP="009F148E">
      <w:pPr>
        <w:pStyle w:val="Akapitzlist"/>
        <w:numPr>
          <w:ilvl w:val="2"/>
          <w:numId w:val="10"/>
        </w:numPr>
        <w:spacing w:line="288" w:lineRule="auto"/>
        <w:ind w:left="284" w:hanging="284"/>
        <w:rPr>
          <w:rFonts w:cs="A"/>
          <w:sz w:val="24"/>
          <w:szCs w:val="24"/>
        </w:rPr>
      </w:pPr>
      <w:r w:rsidRPr="009F148E">
        <w:rPr>
          <w:rFonts w:cs="A"/>
          <w:sz w:val="24"/>
          <w:szCs w:val="24"/>
        </w:rPr>
        <w:t>Część II</w:t>
      </w:r>
      <w:r w:rsidR="00F04971">
        <w:rPr>
          <w:rStyle w:val="Odwoanieprzypisudolnego"/>
          <w:sz w:val="24"/>
          <w:szCs w:val="24"/>
        </w:rPr>
        <w:footnoteReference w:id="6"/>
      </w:r>
      <w:r w:rsidRPr="009F148E">
        <w:rPr>
          <w:rFonts w:cs="A"/>
          <w:sz w:val="24"/>
          <w:szCs w:val="24"/>
        </w:rPr>
        <w:t xml:space="preserve"> co stanowi kwotę: ………………zł (słownie: …………………………. zł).</w:t>
      </w:r>
    </w:p>
    <w:p w:rsidR="00BD158E" w:rsidRPr="009201E3" w:rsidRDefault="00BD158E" w:rsidP="0098137A">
      <w:pPr>
        <w:pStyle w:val="Akapitzlist"/>
        <w:spacing w:line="288" w:lineRule="auto"/>
        <w:jc w:val="both"/>
        <w:rPr>
          <w:rFonts w:cs="A"/>
          <w:sz w:val="24"/>
          <w:szCs w:val="24"/>
        </w:rPr>
      </w:pPr>
    </w:p>
    <w:p w:rsidR="00BD158E" w:rsidRPr="009201E3" w:rsidRDefault="00BD158E" w:rsidP="00CA1852">
      <w:pPr>
        <w:pStyle w:val="Akapitzlist"/>
        <w:numPr>
          <w:ilvl w:val="0"/>
          <w:numId w:val="10"/>
        </w:numPr>
        <w:spacing w:line="288" w:lineRule="auto"/>
        <w:ind w:left="357" w:hanging="357"/>
        <w:jc w:val="both"/>
        <w:rPr>
          <w:rFonts w:cs="A"/>
          <w:sz w:val="24"/>
          <w:szCs w:val="24"/>
        </w:rPr>
      </w:pPr>
      <w:r w:rsidRPr="009201E3">
        <w:rPr>
          <w:rFonts w:cs="A"/>
          <w:sz w:val="24"/>
          <w:szCs w:val="24"/>
        </w:rPr>
        <w:t>Wykonawca wnosi zabezpieczenie w następującej formie: ………………………………</w:t>
      </w:r>
    </w:p>
    <w:p w:rsidR="00BD158E" w:rsidRPr="009201E3" w:rsidRDefault="00BD158E" w:rsidP="00CA1852">
      <w:pPr>
        <w:pStyle w:val="Akapitzlist"/>
        <w:numPr>
          <w:ilvl w:val="0"/>
          <w:numId w:val="10"/>
        </w:numPr>
        <w:spacing w:line="288" w:lineRule="auto"/>
        <w:ind w:left="357" w:hanging="357"/>
        <w:jc w:val="both"/>
        <w:rPr>
          <w:rFonts w:cs="A"/>
          <w:sz w:val="24"/>
          <w:szCs w:val="24"/>
        </w:rPr>
      </w:pPr>
      <w:r w:rsidRPr="009201E3">
        <w:rPr>
          <w:rFonts w:cs="A"/>
          <w:sz w:val="24"/>
          <w:szCs w:val="24"/>
        </w:rPr>
        <w:t>Zamawiający zwraca 70% wartości wniesionego zabezpieczenie w terminie 30 dni od dnia wykonania zamówienia potwierdzonym protokołem odbioru końcowego. Kwota pozostawiona na zabezpieczenie roszczeń z tytułu rękojmi za wady wynosi 30% wysokości zabezpieczenia i zostanie zwrócona nie później niż w 15 dniu po upływie okresu rękojmi za wady.</w:t>
      </w:r>
    </w:p>
    <w:p w:rsidR="00BD158E" w:rsidRPr="009201E3" w:rsidRDefault="00BD158E" w:rsidP="00F96AFC">
      <w:pPr>
        <w:spacing w:line="288" w:lineRule="auto"/>
        <w:ind w:left="357" w:hanging="357"/>
        <w:rPr>
          <w:sz w:val="24"/>
          <w:szCs w:val="24"/>
        </w:rPr>
      </w:pPr>
    </w:p>
    <w:p w:rsidR="00BD158E" w:rsidRPr="009201E3" w:rsidRDefault="00BD158E" w:rsidP="00F96AFC">
      <w:pPr>
        <w:spacing w:line="288" w:lineRule="auto"/>
        <w:ind w:left="357" w:hanging="357"/>
        <w:jc w:val="center"/>
        <w:rPr>
          <w:b/>
          <w:sz w:val="24"/>
          <w:szCs w:val="24"/>
        </w:rPr>
      </w:pPr>
      <w:r w:rsidRPr="009201E3">
        <w:rPr>
          <w:b/>
          <w:sz w:val="24"/>
          <w:szCs w:val="24"/>
        </w:rPr>
        <w:t>§ 9</w:t>
      </w:r>
    </w:p>
    <w:p w:rsidR="00BD158E" w:rsidRPr="009201E3" w:rsidRDefault="00BD158E" w:rsidP="00F96AFC">
      <w:pPr>
        <w:spacing w:line="288" w:lineRule="auto"/>
        <w:ind w:left="357" w:hanging="357"/>
        <w:jc w:val="center"/>
        <w:rPr>
          <w:sz w:val="24"/>
          <w:szCs w:val="24"/>
        </w:rPr>
      </w:pPr>
      <w:r w:rsidRPr="009201E3">
        <w:rPr>
          <w:b/>
          <w:sz w:val="24"/>
          <w:szCs w:val="24"/>
        </w:rPr>
        <w:t>Przedstawiciele Stron</w:t>
      </w:r>
    </w:p>
    <w:p w:rsidR="00BD158E" w:rsidRPr="009201E3" w:rsidRDefault="00BD158E" w:rsidP="00CA1852">
      <w:pPr>
        <w:pStyle w:val="Akapitzlist"/>
        <w:numPr>
          <w:ilvl w:val="0"/>
          <w:numId w:val="16"/>
        </w:numPr>
        <w:spacing w:line="288" w:lineRule="auto"/>
        <w:ind w:left="357" w:hanging="357"/>
        <w:jc w:val="both"/>
        <w:rPr>
          <w:sz w:val="24"/>
          <w:szCs w:val="24"/>
        </w:rPr>
      </w:pPr>
      <w:r w:rsidRPr="009201E3">
        <w:rPr>
          <w:sz w:val="24"/>
          <w:szCs w:val="24"/>
        </w:rPr>
        <w:t>Przedstawicielem Zamawiającego odpowiedzialnym za nadzór nad prawidłowym przebiegiem realizacji przedmiotu umowy będzie:</w:t>
      </w:r>
    </w:p>
    <w:p w:rsidR="00BD158E" w:rsidRPr="009201E3" w:rsidRDefault="00BD158E" w:rsidP="00CA1852">
      <w:pPr>
        <w:pStyle w:val="Akapitzlist"/>
        <w:numPr>
          <w:ilvl w:val="0"/>
          <w:numId w:val="17"/>
        </w:numPr>
        <w:spacing w:line="288" w:lineRule="auto"/>
        <w:jc w:val="both"/>
        <w:rPr>
          <w:sz w:val="24"/>
          <w:szCs w:val="24"/>
        </w:rPr>
      </w:pPr>
      <w:r w:rsidRPr="009201E3">
        <w:rPr>
          <w:sz w:val="24"/>
          <w:szCs w:val="24"/>
        </w:rPr>
        <w:t>Inspektor nadzoru w osobie ………………., tel. …………….., e-mail: …………..</w:t>
      </w:r>
    </w:p>
    <w:p w:rsidR="00BD158E" w:rsidRPr="009201E3" w:rsidRDefault="00BD158E" w:rsidP="00CA1852">
      <w:pPr>
        <w:pStyle w:val="Akapitzlist"/>
        <w:numPr>
          <w:ilvl w:val="0"/>
          <w:numId w:val="17"/>
        </w:numPr>
        <w:spacing w:line="288" w:lineRule="auto"/>
        <w:jc w:val="both"/>
        <w:rPr>
          <w:sz w:val="24"/>
          <w:szCs w:val="24"/>
        </w:rPr>
      </w:pPr>
      <w:r w:rsidRPr="009201E3">
        <w:rPr>
          <w:sz w:val="24"/>
          <w:szCs w:val="24"/>
        </w:rPr>
        <w:t>Koordynator ze strony Gminy w osobie ……………., tel. …………, e-mail: ……….</w:t>
      </w:r>
    </w:p>
    <w:p w:rsidR="00BD158E" w:rsidRPr="009201E3" w:rsidRDefault="00BD158E" w:rsidP="00CA1852">
      <w:pPr>
        <w:pStyle w:val="Akapitzlist"/>
        <w:numPr>
          <w:ilvl w:val="0"/>
          <w:numId w:val="16"/>
        </w:numPr>
        <w:spacing w:line="288" w:lineRule="auto"/>
        <w:ind w:left="357" w:hanging="357"/>
        <w:jc w:val="both"/>
        <w:rPr>
          <w:sz w:val="24"/>
          <w:szCs w:val="24"/>
        </w:rPr>
      </w:pPr>
      <w:r w:rsidRPr="009201E3">
        <w:rPr>
          <w:sz w:val="24"/>
          <w:szCs w:val="24"/>
        </w:rPr>
        <w:lastRenderedPageBreak/>
        <w:t>Przedstawicielem Wykonawcy odpowiedzialnym za prawidłową realizację przedmiotu umowy jest Kierownik budowy w osobie: ………………….., posiadający uprawnienia ………………….., tel. ………………, e-mail: …………….</w:t>
      </w:r>
    </w:p>
    <w:p w:rsidR="00BD158E" w:rsidRPr="009201E3" w:rsidRDefault="00BD158E" w:rsidP="00CA1852">
      <w:pPr>
        <w:pStyle w:val="Akapitzlist"/>
        <w:numPr>
          <w:ilvl w:val="0"/>
          <w:numId w:val="16"/>
        </w:numPr>
        <w:spacing w:line="288" w:lineRule="auto"/>
        <w:ind w:left="357" w:hanging="357"/>
        <w:jc w:val="both"/>
        <w:rPr>
          <w:sz w:val="24"/>
          <w:szCs w:val="24"/>
        </w:rPr>
      </w:pPr>
      <w:r w:rsidRPr="009201E3">
        <w:rPr>
          <w:sz w:val="24"/>
          <w:szCs w:val="24"/>
        </w:rPr>
        <w:t xml:space="preserve">Przedstawiciel Wykonawcy może ulec zmianie w trakcie realizacji umowy, co nie stanowi istotnej zmiany jej treści, pod warunkiem zmiany na osobę posiadającą co najmniej takie same uprawnienia. Konieczność zamiany w/w osoby wymaga poinformowania przedstawicieli Zamawiającego na piśmie oraz akceptacji Zamawiającego. </w:t>
      </w:r>
    </w:p>
    <w:p w:rsidR="00BD158E" w:rsidRPr="009201E3" w:rsidRDefault="00BD158E" w:rsidP="00F96AFC">
      <w:pPr>
        <w:spacing w:line="288" w:lineRule="auto"/>
        <w:ind w:left="357" w:hanging="357"/>
        <w:rPr>
          <w:sz w:val="24"/>
          <w:szCs w:val="24"/>
        </w:rPr>
      </w:pPr>
    </w:p>
    <w:p w:rsidR="00BD158E" w:rsidRPr="009201E3" w:rsidRDefault="00BD158E" w:rsidP="00F96AFC">
      <w:pPr>
        <w:spacing w:line="288" w:lineRule="auto"/>
        <w:ind w:left="357" w:hanging="357"/>
        <w:jc w:val="center"/>
        <w:rPr>
          <w:b/>
          <w:sz w:val="24"/>
          <w:szCs w:val="24"/>
        </w:rPr>
      </w:pPr>
      <w:r w:rsidRPr="009201E3">
        <w:rPr>
          <w:b/>
          <w:sz w:val="24"/>
          <w:szCs w:val="24"/>
        </w:rPr>
        <w:t>§ 10</w:t>
      </w:r>
    </w:p>
    <w:p w:rsidR="00BD158E" w:rsidRPr="009201E3" w:rsidRDefault="00BD158E" w:rsidP="00F96AFC">
      <w:pPr>
        <w:spacing w:line="288" w:lineRule="auto"/>
        <w:ind w:left="357" w:hanging="357"/>
        <w:jc w:val="center"/>
        <w:rPr>
          <w:b/>
          <w:sz w:val="24"/>
          <w:szCs w:val="24"/>
        </w:rPr>
      </w:pPr>
      <w:r w:rsidRPr="009201E3">
        <w:rPr>
          <w:b/>
          <w:sz w:val="24"/>
          <w:szCs w:val="24"/>
        </w:rPr>
        <w:t>Kary</w:t>
      </w:r>
    </w:p>
    <w:p w:rsidR="00BD158E" w:rsidRPr="009201E3" w:rsidRDefault="00BD158E" w:rsidP="00CA1852">
      <w:pPr>
        <w:pStyle w:val="Akapitzlist"/>
        <w:numPr>
          <w:ilvl w:val="0"/>
          <w:numId w:val="21"/>
        </w:numPr>
        <w:suppressAutoHyphens/>
        <w:spacing w:line="288" w:lineRule="auto"/>
        <w:ind w:left="357" w:hanging="357"/>
        <w:jc w:val="both"/>
        <w:rPr>
          <w:sz w:val="24"/>
          <w:szCs w:val="24"/>
          <w:lang w:eastAsia="ar-SA"/>
        </w:rPr>
      </w:pPr>
      <w:r w:rsidRPr="009201E3">
        <w:rPr>
          <w:sz w:val="24"/>
          <w:szCs w:val="24"/>
          <w:lang w:eastAsia="ar-SA"/>
        </w:rPr>
        <w:t>Wykonawca zapłaci Zamawiającemu kary umowne:</w:t>
      </w:r>
    </w:p>
    <w:p w:rsidR="00BD158E" w:rsidRPr="009201E3" w:rsidRDefault="00BD158E" w:rsidP="00CA1852">
      <w:pPr>
        <w:pStyle w:val="Akapitzlist"/>
        <w:numPr>
          <w:ilvl w:val="0"/>
          <w:numId w:val="22"/>
        </w:numPr>
        <w:suppressAutoHyphens/>
        <w:spacing w:line="288" w:lineRule="auto"/>
        <w:jc w:val="both"/>
        <w:rPr>
          <w:sz w:val="24"/>
          <w:szCs w:val="24"/>
          <w:lang w:eastAsia="ar-SA"/>
        </w:rPr>
      </w:pPr>
      <w:r w:rsidRPr="009201E3">
        <w:rPr>
          <w:sz w:val="24"/>
          <w:szCs w:val="24"/>
        </w:rPr>
        <w:t>za nieprzystąpienie do realizacji przedmiotu umowy w terminie 7 dni od dnia zawarcia umowy karę umowną w wysokości 0,5 % wynagrodzenia brutto za przedmiot umowy, określonego w § 5 ust. 1 niniejszej umowy za każdy dzień opóźnienia,</w:t>
      </w:r>
    </w:p>
    <w:p w:rsidR="00BD158E" w:rsidRPr="009201E3" w:rsidRDefault="00BD158E" w:rsidP="00CA1852">
      <w:pPr>
        <w:pStyle w:val="Akapitzlist"/>
        <w:numPr>
          <w:ilvl w:val="0"/>
          <w:numId w:val="22"/>
        </w:numPr>
        <w:suppressAutoHyphens/>
        <w:spacing w:line="288" w:lineRule="auto"/>
        <w:jc w:val="both"/>
        <w:rPr>
          <w:sz w:val="24"/>
          <w:szCs w:val="24"/>
          <w:lang w:eastAsia="ar-SA"/>
        </w:rPr>
      </w:pPr>
      <w:r w:rsidRPr="009201E3">
        <w:rPr>
          <w:sz w:val="24"/>
          <w:szCs w:val="24"/>
        </w:rPr>
        <w:t>za nieterminowe przedłożenie harmonogramu rzeczowo-finansowego, dokumentacji projektowej, nieterminowe oddanie przedmiotu umowy, nie przystąpienie do usunięcia wad, nie usunięcie lub niewłaściwe usuniecie wad w określonym przez Zamawiającego terminie stwierdzonych przy odbiorze karę umowną w wysokości 0,25 % wynagrodzenia brutto za przedmiot umowy, określonego w § 5 ust. 1 niniejszej umowy za każdy dzień opóźnienia,</w:t>
      </w:r>
    </w:p>
    <w:p w:rsidR="00BD158E" w:rsidRPr="009201E3" w:rsidRDefault="00BD158E" w:rsidP="00CA1852">
      <w:pPr>
        <w:pStyle w:val="Akapitzlist"/>
        <w:numPr>
          <w:ilvl w:val="0"/>
          <w:numId w:val="22"/>
        </w:numPr>
        <w:suppressAutoHyphens/>
        <w:spacing w:line="288" w:lineRule="auto"/>
        <w:jc w:val="both"/>
        <w:rPr>
          <w:sz w:val="24"/>
          <w:szCs w:val="24"/>
          <w:lang w:eastAsia="ar-SA"/>
        </w:rPr>
      </w:pPr>
      <w:r w:rsidRPr="009201E3">
        <w:rPr>
          <w:sz w:val="24"/>
          <w:szCs w:val="24"/>
        </w:rPr>
        <w:t>za nieterminowe usunięcie wad i usterek w czasie trwania gwarancji i rękojmi karę umowną w wysokości 0,1 % wynagrodzenia brutto za przedmiot umowy, określonego w § 5 ust. 1 niniejszej umowy za każdy dzień opóźnienia,</w:t>
      </w:r>
    </w:p>
    <w:p w:rsidR="00BD158E" w:rsidRPr="009201E3" w:rsidRDefault="00BD158E" w:rsidP="00CA1852">
      <w:pPr>
        <w:pStyle w:val="Akapitzlist"/>
        <w:numPr>
          <w:ilvl w:val="0"/>
          <w:numId w:val="22"/>
        </w:numPr>
        <w:suppressAutoHyphens/>
        <w:spacing w:line="288" w:lineRule="auto"/>
        <w:jc w:val="both"/>
        <w:rPr>
          <w:sz w:val="24"/>
          <w:szCs w:val="24"/>
          <w:lang w:eastAsia="ar-SA"/>
        </w:rPr>
      </w:pPr>
      <w:r w:rsidRPr="009201E3">
        <w:rPr>
          <w:sz w:val="24"/>
          <w:szCs w:val="24"/>
          <w:lang w:eastAsia="ar-SA"/>
        </w:rPr>
        <w:t>za nieterminowe przedłożenie wykazu pracowników realizujących roboty budowlane objęte niniejszą umową i nieterminowe przedłożenie oświadczenia o ilości osób zatrudnionych na podstawie umowy o pracę które realizują roboty budowlane objęte niniejszą umową w wysokości 1000,00 zł za każdy dzień opóźnienia,</w:t>
      </w:r>
    </w:p>
    <w:p w:rsidR="00BD158E" w:rsidRPr="009201E3" w:rsidRDefault="00BD158E" w:rsidP="00CA1852">
      <w:pPr>
        <w:pStyle w:val="Akapitzlist"/>
        <w:numPr>
          <w:ilvl w:val="0"/>
          <w:numId w:val="22"/>
        </w:numPr>
        <w:suppressAutoHyphens/>
        <w:spacing w:line="288" w:lineRule="auto"/>
        <w:jc w:val="both"/>
        <w:rPr>
          <w:sz w:val="24"/>
          <w:szCs w:val="24"/>
          <w:lang w:eastAsia="ar-SA"/>
        </w:rPr>
      </w:pPr>
      <w:r w:rsidRPr="009201E3">
        <w:rPr>
          <w:sz w:val="24"/>
          <w:szCs w:val="24"/>
          <w:lang w:eastAsia="ar-SA"/>
        </w:rPr>
        <w:t>za nieprzestrzeganie zobowiązań ustanowionych na podstawie z art. 29 ust. 3a ustawy Pzp, w zakresie zatrudnienia na umowę o pracę osób wykonujących przedmiot niniejszej umowy wymienionych w SIWZ, w wysokości 2.000,00 zł, za każde stwierdzone naruszenie obowiązku,</w:t>
      </w:r>
    </w:p>
    <w:p w:rsidR="00BD158E" w:rsidRPr="00EB7E78" w:rsidRDefault="00BD158E" w:rsidP="00EB7E78">
      <w:pPr>
        <w:pStyle w:val="Akapitzlist"/>
        <w:numPr>
          <w:ilvl w:val="0"/>
          <w:numId w:val="22"/>
        </w:numPr>
        <w:suppressAutoHyphens/>
        <w:spacing w:line="288" w:lineRule="auto"/>
        <w:jc w:val="both"/>
        <w:rPr>
          <w:sz w:val="24"/>
          <w:szCs w:val="24"/>
          <w:lang w:eastAsia="ar-SA"/>
        </w:rPr>
      </w:pPr>
      <w:r w:rsidRPr="009201E3">
        <w:rPr>
          <w:sz w:val="24"/>
          <w:szCs w:val="24"/>
          <w:lang w:eastAsia="ar-SA"/>
        </w:rPr>
        <w:t xml:space="preserve">za odstąpienie od umowy z przyczyn leżących po stronie Wykonawcy, </w:t>
      </w:r>
      <w:r w:rsidRPr="009201E3">
        <w:rPr>
          <w:sz w:val="24"/>
          <w:szCs w:val="24"/>
        </w:rPr>
        <w:t>karę umowną w wysokości 10 % wynagrodzenia brutto za przedmiot umowy, określonego w § 5 ust. 1 niniejszej umowy</w:t>
      </w:r>
      <w:r w:rsidRPr="009201E3">
        <w:rPr>
          <w:sz w:val="24"/>
          <w:szCs w:val="24"/>
          <w:lang w:eastAsia="ar-SA"/>
        </w:rPr>
        <w:t>.</w:t>
      </w:r>
    </w:p>
    <w:p w:rsidR="00BD158E" w:rsidRDefault="00BD158E" w:rsidP="00EB7E78">
      <w:pPr>
        <w:pStyle w:val="Akapitzlist"/>
        <w:numPr>
          <w:ilvl w:val="0"/>
          <w:numId w:val="21"/>
        </w:numPr>
        <w:suppressAutoHyphens/>
        <w:spacing w:line="288" w:lineRule="auto"/>
        <w:ind w:left="357" w:hanging="357"/>
        <w:jc w:val="both"/>
        <w:rPr>
          <w:sz w:val="24"/>
          <w:szCs w:val="24"/>
          <w:lang w:eastAsia="ar-SA"/>
        </w:rPr>
      </w:pPr>
      <w:r w:rsidRPr="009201E3">
        <w:rPr>
          <w:sz w:val="24"/>
          <w:szCs w:val="24"/>
          <w:lang w:eastAsia="ar-SA"/>
        </w:rPr>
        <w:t xml:space="preserve">Zamawiający zapłaci Wykonawcy za odstąpienie od umowy z przyczyn leżących po stronie Zamawiającego, </w:t>
      </w:r>
      <w:r w:rsidRPr="009201E3">
        <w:rPr>
          <w:sz w:val="24"/>
          <w:szCs w:val="24"/>
        </w:rPr>
        <w:t>karę umowną w wysokości 10 % wynagrodzenia brutto za przedmiot umowy, określonego w § 5 ust. 1 niniejszej umowy</w:t>
      </w:r>
      <w:r w:rsidRPr="009201E3">
        <w:rPr>
          <w:sz w:val="24"/>
          <w:szCs w:val="24"/>
          <w:lang w:eastAsia="ar-SA"/>
        </w:rPr>
        <w:t>.</w:t>
      </w:r>
    </w:p>
    <w:p w:rsidR="00BD158E" w:rsidRPr="00A850A5" w:rsidRDefault="00BD158E" w:rsidP="00A850A5">
      <w:pPr>
        <w:pStyle w:val="Akapitzlist"/>
        <w:numPr>
          <w:ilvl w:val="0"/>
          <w:numId w:val="21"/>
        </w:numPr>
        <w:suppressAutoHyphens/>
        <w:spacing w:line="288" w:lineRule="auto"/>
        <w:ind w:left="357" w:hanging="357"/>
        <w:jc w:val="both"/>
        <w:rPr>
          <w:sz w:val="24"/>
          <w:szCs w:val="24"/>
          <w:lang w:eastAsia="ar-SA"/>
        </w:rPr>
      </w:pPr>
      <w:r w:rsidRPr="00A850A5">
        <w:rPr>
          <w:color w:val="000000"/>
          <w:sz w:val="24"/>
          <w:szCs w:val="24"/>
        </w:rPr>
        <w:t xml:space="preserve">W przypadku gdy do niekwalifikowalności wydatków z tytułu podwójnego finansowania dojdzie z winy Wykonawcy, Wykonawca będzie zobowiązany do wypłaty </w:t>
      </w:r>
      <w:r>
        <w:rPr>
          <w:color w:val="000000"/>
          <w:sz w:val="24"/>
          <w:szCs w:val="24"/>
        </w:rPr>
        <w:t>rekompensaty</w:t>
      </w:r>
      <w:r w:rsidRPr="00A850A5">
        <w:rPr>
          <w:color w:val="000000"/>
          <w:sz w:val="24"/>
          <w:szCs w:val="24"/>
        </w:rPr>
        <w:t xml:space="preserve"> na rzecz Zamawiającego w wysokości </w:t>
      </w:r>
      <w:r>
        <w:rPr>
          <w:color w:val="000000"/>
          <w:sz w:val="24"/>
          <w:szCs w:val="24"/>
        </w:rPr>
        <w:t>równej kwocie</w:t>
      </w:r>
      <w:r w:rsidRPr="00A850A5">
        <w:rPr>
          <w:color w:val="000000"/>
          <w:sz w:val="24"/>
          <w:szCs w:val="24"/>
        </w:rPr>
        <w:t xml:space="preserve"> uznanej za niekwalifikowaną</w:t>
      </w:r>
      <w:r>
        <w:rPr>
          <w:color w:val="000000"/>
          <w:sz w:val="24"/>
          <w:szCs w:val="24"/>
        </w:rPr>
        <w:t xml:space="preserve"> wraz z odsetkami o ile zostały naliczone, w terminie nie dłuższym niż 30 dni od daty wydania ostatecznej decyzji o nie kwalifikowalności przez Instytucję zarządzającą Regionalnym </w:t>
      </w:r>
      <w:r>
        <w:rPr>
          <w:color w:val="000000"/>
          <w:sz w:val="24"/>
          <w:szCs w:val="24"/>
        </w:rPr>
        <w:lastRenderedPageBreak/>
        <w:t>Programem Operacyjnym</w:t>
      </w:r>
      <w:r w:rsidRPr="00B8415D">
        <w:rPr>
          <w:color w:val="000000"/>
          <w:sz w:val="24"/>
          <w:szCs w:val="24"/>
        </w:rPr>
        <w:t xml:space="preserve"> Województwa Mazowieckiego na lata 2014-2020, Priorytet IV: </w:t>
      </w:r>
      <w:r w:rsidRPr="00B8415D">
        <w:rPr>
          <w:bCs/>
          <w:iCs/>
          <w:color w:val="000000"/>
          <w:sz w:val="24"/>
          <w:szCs w:val="24"/>
          <w:lang w:eastAsia="en-US"/>
        </w:rPr>
        <w:t>Przejście na gospodarkę niskoemisyjną</w:t>
      </w:r>
      <w:r w:rsidRPr="00B8415D">
        <w:rPr>
          <w:bCs/>
          <w:color w:val="000000"/>
          <w:sz w:val="24"/>
          <w:szCs w:val="24"/>
        </w:rPr>
        <w:t xml:space="preserve"> Działanie </w:t>
      </w:r>
      <w:r w:rsidRPr="00B8415D">
        <w:rPr>
          <w:color w:val="000000"/>
          <w:sz w:val="24"/>
          <w:szCs w:val="24"/>
        </w:rPr>
        <w:t xml:space="preserve">4.1 Odnawialne źródła energii na podstawie </w:t>
      </w:r>
      <w:r>
        <w:rPr>
          <w:color w:val="000000"/>
          <w:sz w:val="24"/>
          <w:szCs w:val="24"/>
        </w:rPr>
        <w:t>tj.</w:t>
      </w:r>
      <w:r w:rsidRPr="00B8415D">
        <w:rPr>
          <w:color w:val="000000"/>
          <w:sz w:val="24"/>
          <w:szCs w:val="24"/>
        </w:rPr>
        <w:t xml:space="preserve"> Mazowiecką Jednostką Wdrażania Programów Unijnych (MJWPU)</w:t>
      </w:r>
      <w:r>
        <w:rPr>
          <w:color w:val="000000"/>
          <w:sz w:val="24"/>
          <w:szCs w:val="24"/>
        </w:rPr>
        <w:t>.</w:t>
      </w:r>
    </w:p>
    <w:p w:rsidR="00BD158E" w:rsidRPr="00A850A5" w:rsidRDefault="00BD158E" w:rsidP="00A850A5">
      <w:pPr>
        <w:pStyle w:val="Akapitzlist"/>
        <w:numPr>
          <w:ilvl w:val="0"/>
          <w:numId w:val="21"/>
        </w:numPr>
        <w:suppressAutoHyphens/>
        <w:spacing w:line="288" w:lineRule="auto"/>
        <w:ind w:left="357" w:hanging="357"/>
        <w:jc w:val="both"/>
        <w:rPr>
          <w:sz w:val="24"/>
          <w:szCs w:val="24"/>
          <w:lang w:eastAsia="ar-SA"/>
        </w:rPr>
      </w:pPr>
      <w:r>
        <w:rPr>
          <w:color w:val="000000"/>
          <w:sz w:val="24"/>
          <w:szCs w:val="24"/>
        </w:rPr>
        <w:t>Za ostateczny termin wydania decyzji, o którym mowa w ust. 3 przyjmuje się termin wyczerpania prawnych możliwości odwołania i/lub protestu prowadzącego do cofnięcia decyzji MJWPU o nie kwalifikowalności, a nie datę odebrania przez Zamawiającego pisma informującego o decyzji.</w:t>
      </w:r>
    </w:p>
    <w:p w:rsidR="00BD158E" w:rsidRPr="009201E3" w:rsidRDefault="00BD158E" w:rsidP="00CA1852">
      <w:pPr>
        <w:pStyle w:val="Akapitzlist"/>
        <w:numPr>
          <w:ilvl w:val="0"/>
          <w:numId w:val="21"/>
        </w:numPr>
        <w:suppressAutoHyphens/>
        <w:spacing w:line="288" w:lineRule="auto"/>
        <w:ind w:left="357" w:hanging="357"/>
        <w:jc w:val="both"/>
        <w:rPr>
          <w:sz w:val="24"/>
          <w:szCs w:val="24"/>
          <w:lang w:eastAsia="ar-SA"/>
        </w:rPr>
      </w:pPr>
      <w:r w:rsidRPr="009201E3">
        <w:rPr>
          <w:sz w:val="24"/>
          <w:szCs w:val="24"/>
          <w:lang w:eastAsia="ar-SA"/>
        </w:rPr>
        <w:t>Jeżeli kary umowne nie pokrywają poniesionej szkody Strona umowy może dochodzić odszkodowania uzupełniającego, przewyższającego wysokość kar umownych, do wysokości rzeczywiście poniesionej szkody.</w:t>
      </w:r>
    </w:p>
    <w:p w:rsidR="00BD158E" w:rsidRPr="009201E3" w:rsidRDefault="00BD158E" w:rsidP="00CA1852">
      <w:pPr>
        <w:pStyle w:val="Akapitzlist"/>
        <w:numPr>
          <w:ilvl w:val="0"/>
          <w:numId w:val="21"/>
        </w:numPr>
        <w:suppressAutoHyphens/>
        <w:spacing w:line="288" w:lineRule="auto"/>
        <w:ind w:left="357" w:hanging="357"/>
        <w:jc w:val="both"/>
        <w:rPr>
          <w:sz w:val="24"/>
          <w:szCs w:val="24"/>
          <w:lang w:eastAsia="ar-SA"/>
        </w:rPr>
      </w:pPr>
      <w:r w:rsidRPr="009201E3">
        <w:rPr>
          <w:sz w:val="24"/>
          <w:szCs w:val="24"/>
          <w:lang w:eastAsia="ar-SA"/>
        </w:rPr>
        <w:t>Zamawiający ma prawo potrącenia kar umownych z należnego Wykonawcy wynagrodzenia.</w:t>
      </w:r>
    </w:p>
    <w:p w:rsidR="00BD158E" w:rsidRPr="009201E3" w:rsidRDefault="00BD158E" w:rsidP="00F96AFC">
      <w:pPr>
        <w:suppressAutoHyphens/>
        <w:spacing w:line="288" w:lineRule="auto"/>
        <w:jc w:val="both"/>
        <w:rPr>
          <w:sz w:val="24"/>
          <w:szCs w:val="24"/>
          <w:lang w:eastAsia="ar-SA"/>
        </w:rPr>
      </w:pPr>
    </w:p>
    <w:p w:rsidR="00BD158E" w:rsidRPr="009201E3" w:rsidRDefault="00BD158E"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 11</w:t>
      </w:r>
    </w:p>
    <w:p w:rsidR="00BD158E" w:rsidRPr="009201E3" w:rsidRDefault="00BD158E"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Zmiana umowy</w:t>
      </w:r>
    </w:p>
    <w:p w:rsidR="00BD158E" w:rsidRPr="009201E3" w:rsidRDefault="00BD158E" w:rsidP="00CA1852">
      <w:pPr>
        <w:numPr>
          <w:ilvl w:val="0"/>
          <w:numId w:val="24"/>
        </w:numPr>
        <w:suppressAutoHyphens/>
        <w:spacing w:line="288" w:lineRule="auto"/>
        <w:ind w:left="284"/>
        <w:jc w:val="both"/>
        <w:rPr>
          <w:sz w:val="24"/>
          <w:szCs w:val="24"/>
          <w:lang w:eastAsia="ar-SA"/>
        </w:rPr>
      </w:pPr>
      <w:r w:rsidRPr="009201E3">
        <w:rPr>
          <w:sz w:val="24"/>
          <w:szCs w:val="24"/>
        </w:rPr>
        <w:t>Zakazuje się zmian postanowień zawartej umowy w stosunku do treści oferty, na podstawie której dokonano wyboru Wykonawcy, chyba że zachodzi co najmniej jedna z następujących okoliczności:</w:t>
      </w:r>
    </w:p>
    <w:p w:rsidR="00BD158E" w:rsidRPr="009201E3" w:rsidRDefault="00BD158E" w:rsidP="00CA1852">
      <w:pPr>
        <w:pStyle w:val="Akapitzlist"/>
        <w:numPr>
          <w:ilvl w:val="1"/>
          <w:numId w:val="25"/>
        </w:numPr>
        <w:suppressAutoHyphens/>
        <w:spacing w:line="288" w:lineRule="auto"/>
        <w:ind w:left="714" w:hanging="357"/>
        <w:jc w:val="both"/>
        <w:rPr>
          <w:sz w:val="24"/>
          <w:szCs w:val="24"/>
          <w:lang w:eastAsia="ar-SA"/>
        </w:rPr>
      </w:pPr>
      <w:r w:rsidRPr="009201E3">
        <w:rPr>
          <w:sz w:val="24"/>
          <w:szCs w:val="24"/>
          <w:lang w:eastAsia="ar-SA"/>
        </w:rPr>
        <w:t>Zamawiający dopuszcza możliwość zmiany osób powołanych do wykonywania umowy, które zostały podane w ofercie w wykazie osób, a także innych kluczowych specjalistów, na wniosek jednej ze stron, w przypadku uzasadnionej konieczności wystąpienia takiej zmiany (śmierci, choroby, nie wywiązywania się osoby lub rezygnacji przez tą osobę z obowiązków wynikających z powierzonej jej funkcji, innych zdarzeń losowych) pod warunkiem że nowa osoba będzie spełniać wymagania określone w SIWZ dla danej osoby,</w:t>
      </w:r>
    </w:p>
    <w:p w:rsidR="00BD158E" w:rsidRPr="009201E3" w:rsidRDefault="00BD158E" w:rsidP="00CA1852">
      <w:pPr>
        <w:pStyle w:val="Akapitzlist"/>
        <w:numPr>
          <w:ilvl w:val="1"/>
          <w:numId w:val="25"/>
        </w:numPr>
        <w:suppressAutoHyphens/>
        <w:spacing w:line="288" w:lineRule="auto"/>
        <w:ind w:left="714" w:hanging="357"/>
        <w:jc w:val="both"/>
        <w:rPr>
          <w:sz w:val="24"/>
          <w:szCs w:val="24"/>
          <w:lang w:eastAsia="ar-SA"/>
        </w:rPr>
      </w:pPr>
      <w:r w:rsidRPr="009201E3">
        <w:rPr>
          <w:sz w:val="24"/>
          <w:szCs w:val="24"/>
          <w:lang w:eastAsia="ar-SA"/>
        </w:rPr>
        <w:t xml:space="preserve">w przypadku </w:t>
      </w:r>
      <w:r w:rsidRPr="009201E3">
        <w:rPr>
          <w:bCs/>
          <w:sz w:val="24"/>
          <w:szCs w:val="24"/>
          <w:lang w:eastAsia="ar-SA"/>
        </w:rPr>
        <w:t>dokonanej przez właściwy organ państwowy zmiany stawki podatku VAT, przy czym z</w:t>
      </w:r>
      <w:r w:rsidRPr="009201E3">
        <w:rPr>
          <w:sz w:val="24"/>
          <w:szCs w:val="24"/>
          <w:shd w:val="clear" w:color="auto" w:fill="FFFFFF"/>
          <w:lang w:eastAsia="ar-SA"/>
        </w:rPr>
        <w:t>miana wartości brutto nastąpi z dniem wejścia w życie aktu prawnego zmieniającego stawkę</w:t>
      </w:r>
      <w:r w:rsidRPr="009201E3">
        <w:rPr>
          <w:bCs/>
          <w:sz w:val="24"/>
          <w:szCs w:val="24"/>
          <w:lang w:eastAsia="ar-SA"/>
        </w:rPr>
        <w:t xml:space="preserve"> i wymaga niezwłocznego pisemnego zawiadamiania Stron, bez konieczności zawierania odrębnego aneksu,</w:t>
      </w:r>
    </w:p>
    <w:p w:rsidR="00BD158E" w:rsidRPr="009201E3" w:rsidRDefault="00BD158E" w:rsidP="00CA1852">
      <w:pPr>
        <w:pStyle w:val="Akapitzlist"/>
        <w:numPr>
          <w:ilvl w:val="1"/>
          <w:numId w:val="25"/>
        </w:numPr>
        <w:suppressAutoHyphens/>
        <w:spacing w:line="288" w:lineRule="auto"/>
        <w:ind w:left="714" w:hanging="357"/>
        <w:jc w:val="both"/>
        <w:rPr>
          <w:sz w:val="24"/>
          <w:szCs w:val="24"/>
          <w:lang w:eastAsia="ar-SA"/>
        </w:rPr>
      </w:pPr>
      <w:r w:rsidRPr="009201E3">
        <w:rPr>
          <w:bCs/>
          <w:sz w:val="24"/>
          <w:szCs w:val="24"/>
          <w:lang w:eastAsia="ar-SA"/>
        </w:rPr>
        <w:t>z</w:t>
      </w:r>
      <w:r w:rsidRPr="009201E3">
        <w:rPr>
          <w:sz w:val="24"/>
          <w:szCs w:val="24"/>
          <w:lang w:eastAsia="ar-SA"/>
        </w:rPr>
        <w:t>miana w kolejności i w terminach wykonywania prac.</w:t>
      </w:r>
    </w:p>
    <w:p w:rsidR="00BD158E" w:rsidRPr="009201E3" w:rsidRDefault="00BD158E" w:rsidP="00CA1852">
      <w:pPr>
        <w:numPr>
          <w:ilvl w:val="0"/>
          <w:numId w:val="24"/>
        </w:numPr>
        <w:suppressAutoHyphens/>
        <w:spacing w:line="288" w:lineRule="auto"/>
        <w:ind w:left="284"/>
        <w:jc w:val="both"/>
        <w:rPr>
          <w:sz w:val="24"/>
          <w:szCs w:val="24"/>
          <w:lang w:eastAsia="ar-SA"/>
        </w:rPr>
      </w:pPr>
      <w:r w:rsidRPr="009201E3">
        <w:rPr>
          <w:sz w:val="24"/>
          <w:szCs w:val="24"/>
          <w:lang w:eastAsia="ar-SA"/>
        </w:rPr>
        <w:t>W przypadkach przewidzianych w umowie dopuszcza się wprowadzanie zmian, inicjowanych przez Zamawiającego lub Wykonawcę, za zgodą Zamawiającego.</w:t>
      </w:r>
    </w:p>
    <w:p w:rsidR="00BD158E" w:rsidRPr="009201E3" w:rsidRDefault="00BD158E" w:rsidP="00CA1852">
      <w:pPr>
        <w:numPr>
          <w:ilvl w:val="0"/>
          <w:numId w:val="24"/>
        </w:numPr>
        <w:suppressAutoHyphens/>
        <w:spacing w:line="288" w:lineRule="auto"/>
        <w:ind w:left="284"/>
        <w:jc w:val="both"/>
        <w:rPr>
          <w:sz w:val="24"/>
          <w:szCs w:val="24"/>
          <w:lang w:eastAsia="ar-SA"/>
        </w:rPr>
      </w:pPr>
      <w:r w:rsidRPr="009201E3">
        <w:rPr>
          <w:sz w:val="24"/>
          <w:szCs w:val="24"/>
          <w:lang w:eastAsia="ar-SA"/>
        </w:rPr>
        <w:t>Warunkiem dokonania zmian o których mowa powyżej, jest złożenie wniosku przez Stronę inicjującą zmianę, zawierającego co najmniej: opis proponowanej zmiany wraz z jej uzasadnieniem i opisem jej wpływu na dotrzymanie terminu wykonania umowy.</w:t>
      </w:r>
    </w:p>
    <w:p w:rsidR="00BD158E" w:rsidRPr="009201E3" w:rsidRDefault="00BD158E" w:rsidP="00CA1852">
      <w:pPr>
        <w:numPr>
          <w:ilvl w:val="0"/>
          <w:numId w:val="24"/>
        </w:numPr>
        <w:suppressAutoHyphens/>
        <w:spacing w:line="288" w:lineRule="auto"/>
        <w:ind w:left="284"/>
        <w:jc w:val="both"/>
        <w:rPr>
          <w:sz w:val="24"/>
          <w:szCs w:val="24"/>
          <w:lang w:eastAsia="ar-SA"/>
        </w:rPr>
      </w:pPr>
      <w:r w:rsidRPr="009201E3">
        <w:rPr>
          <w:sz w:val="24"/>
          <w:szCs w:val="24"/>
          <w:lang w:eastAsia="ar-SA"/>
        </w:rPr>
        <w:t>Zmiany, o których mowa powyżej, mogą zostać dokonane, jeżeli ich uzasadnieniem są niżej wymienione okoliczności:</w:t>
      </w:r>
    </w:p>
    <w:p w:rsidR="00BD158E" w:rsidRPr="009201E3" w:rsidRDefault="00BD158E" w:rsidP="00CA1852">
      <w:pPr>
        <w:pStyle w:val="Akapitzlist"/>
        <w:numPr>
          <w:ilvl w:val="1"/>
          <w:numId w:val="24"/>
        </w:numPr>
        <w:suppressAutoHyphens/>
        <w:spacing w:line="288" w:lineRule="auto"/>
        <w:jc w:val="both"/>
        <w:rPr>
          <w:sz w:val="24"/>
          <w:szCs w:val="24"/>
          <w:lang w:eastAsia="ar-SA"/>
        </w:rPr>
      </w:pPr>
      <w:r w:rsidRPr="009201E3">
        <w:rPr>
          <w:sz w:val="24"/>
          <w:szCs w:val="24"/>
          <w:lang w:eastAsia="ar-SA"/>
        </w:rPr>
        <w:t>zmiany obowiązujących przepisów,</w:t>
      </w:r>
    </w:p>
    <w:p w:rsidR="00BD158E" w:rsidRPr="009201E3" w:rsidRDefault="00BD158E" w:rsidP="00CA1852">
      <w:pPr>
        <w:pStyle w:val="Akapitzlist"/>
        <w:numPr>
          <w:ilvl w:val="1"/>
          <w:numId w:val="24"/>
        </w:numPr>
        <w:suppressAutoHyphens/>
        <w:spacing w:line="288" w:lineRule="auto"/>
        <w:jc w:val="both"/>
        <w:rPr>
          <w:sz w:val="24"/>
          <w:szCs w:val="24"/>
          <w:lang w:eastAsia="ar-SA"/>
        </w:rPr>
      </w:pPr>
      <w:r w:rsidRPr="009201E3">
        <w:rPr>
          <w:sz w:val="24"/>
          <w:szCs w:val="24"/>
          <w:lang w:eastAsia="ar-SA"/>
        </w:rPr>
        <w:t>podniesienie sprawności i bezpieczeństwa wykonywanych robót budowlanych,</w:t>
      </w:r>
    </w:p>
    <w:p w:rsidR="00BD158E" w:rsidRPr="009201E3" w:rsidRDefault="00BD158E" w:rsidP="00CA1852">
      <w:pPr>
        <w:pStyle w:val="Akapitzlist"/>
        <w:numPr>
          <w:ilvl w:val="1"/>
          <w:numId w:val="24"/>
        </w:numPr>
        <w:suppressAutoHyphens/>
        <w:spacing w:line="288" w:lineRule="auto"/>
        <w:jc w:val="both"/>
        <w:rPr>
          <w:sz w:val="24"/>
          <w:szCs w:val="24"/>
          <w:lang w:eastAsia="ar-SA"/>
        </w:rPr>
      </w:pPr>
      <w:r w:rsidRPr="009201E3">
        <w:rPr>
          <w:sz w:val="24"/>
          <w:szCs w:val="24"/>
          <w:lang w:eastAsia="ar-SA"/>
        </w:rPr>
        <w:t>poprawa wartości i funkcjonalności instalacji i robót budowlanych związanych z zastosowaniem urządzeń i materiałów zamiennych, podobnych konstrukcyjnie i posiadających nie gorsze parametry techniczne i jakościowe,</w:t>
      </w:r>
    </w:p>
    <w:p w:rsidR="00BD158E" w:rsidRPr="009201E3" w:rsidRDefault="00BD158E" w:rsidP="00CA1852">
      <w:pPr>
        <w:pStyle w:val="Akapitzlist"/>
        <w:numPr>
          <w:ilvl w:val="1"/>
          <w:numId w:val="24"/>
        </w:numPr>
        <w:suppressAutoHyphens/>
        <w:spacing w:line="288" w:lineRule="auto"/>
        <w:jc w:val="both"/>
        <w:rPr>
          <w:sz w:val="24"/>
          <w:szCs w:val="24"/>
          <w:lang w:eastAsia="ar-SA"/>
        </w:rPr>
      </w:pPr>
      <w:r w:rsidRPr="009201E3">
        <w:rPr>
          <w:sz w:val="24"/>
          <w:szCs w:val="24"/>
          <w:lang w:eastAsia="ar-SA"/>
        </w:rPr>
        <w:lastRenderedPageBreak/>
        <w:t>zaistnienie nieprzewidzianych w dokumentacji projektowej przeszkód uniemożliwiających kontynuowanie umowy na przewidzianych w niej warunkach,</w:t>
      </w:r>
    </w:p>
    <w:p w:rsidR="00F04971" w:rsidRDefault="00BD158E" w:rsidP="00F04971">
      <w:pPr>
        <w:pStyle w:val="Akapitzlist"/>
        <w:numPr>
          <w:ilvl w:val="1"/>
          <w:numId w:val="24"/>
        </w:numPr>
        <w:suppressAutoHyphens/>
        <w:spacing w:line="288" w:lineRule="auto"/>
        <w:jc w:val="both"/>
        <w:rPr>
          <w:sz w:val="24"/>
          <w:szCs w:val="24"/>
          <w:lang w:eastAsia="ar-SA"/>
        </w:rPr>
      </w:pPr>
      <w:r w:rsidRPr="009201E3">
        <w:rPr>
          <w:sz w:val="24"/>
          <w:szCs w:val="24"/>
          <w:lang w:eastAsia="ar-SA"/>
        </w:rPr>
        <w:t>siła wyższa uniemożliwiająca wykonanie przedmiotu umowy zgodnie ze szczegółowym</w:t>
      </w:r>
      <w:r w:rsidRPr="009201E3">
        <w:rPr>
          <w:sz w:val="24"/>
          <w:szCs w:val="24"/>
        </w:rPr>
        <w:t xml:space="preserve">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rsidR="00F04971" w:rsidRDefault="00F04971" w:rsidP="00F04971">
      <w:pPr>
        <w:numPr>
          <w:ilvl w:val="0"/>
          <w:numId w:val="24"/>
        </w:numPr>
        <w:suppressAutoHyphens/>
        <w:spacing w:line="288" w:lineRule="auto"/>
        <w:ind w:left="284"/>
        <w:jc w:val="both"/>
        <w:rPr>
          <w:sz w:val="24"/>
          <w:szCs w:val="24"/>
          <w:lang w:eastAsia="ar-SA"/>
        </w:rPr>
      </w:pPr>
      <w:r w:rsidRPr="00F04971">
        <w:rPr>
          <w:sz w:val="24"/>
          <w:szCs w:val="24"/>
        </w:rPr>
        <w:t xml:space="preserve">Zamawiający dopuszcza zmianę terminu realizacji zamówienia w przypadku jeżeli będzie ona wynikała ze zmiany harmonogramów rzeczowo-finansowych i/lub zatwierdzonych aneksów umów </w:t>
      </w:r>
      <w:r w:rsidRPr="00F04971">
        <w:rPr>
          <w:color w:val="000000"/>
          <w:sz w:val="24"/>
          <w:szCs w:val="24"/>
        </w:rPr>
        <w:t xml:space="preserve">zawartych z Mazowiecką Jednostką Wdrażania Programów Unijnych (MJWPU) o dofinansowanie o nr </w:t>
      </w:r>
      <w:r w:rsidRPr="00F04971">
        <w:rPr>
          <w:color w:val="000000"/>
          <w:sz w:val="24"/>
          <w:szCs w:val="24"/>
          <w:lang w:eastAsia="en-US"/>
        </w:rPr>
        <w:t>RPMA04.01.00-14-6955/16-00</w:t>
      </w:r>
      <w:r w:rsidRPr="00F04971">
        <w:rPr>
          <w:color w:val="000000"/>
          <w:sz w:val="24"/>
          <w:szCs w:val="24"/>
        </w:rPr>
        <w:t xml:space="preserve"> (część I) i </w:t>
      </w:r>
      <w:r w:rsidRPr="00F04971">
        <w:rPr>
          <w:color w:val="000000"/>
          <w:sz w:val="24"/>
          <w:szCs w:val="24"/>
          <w:lang w:eastAsia="en-US"/>
        </w:rPr>
        <w:t>RPMA04.01.00-14-6956/16-00</w:t>
      </w:r>
      <w:r w:rsidRPr="00F04971">
        <w:rPr>
          <w:color w:val="000000"/>
          <w:sz w:val="24"/>
          <w:szCs w:val="24"/>
        </w:rPr>
        <w:t xml:space="preserve"> (część II).</w:t>
      </w:r>
      <w:r w:rsidRPr="00F04971">
        <w:rPr>
          <w:sz w:val="24"/>
          <w:szCs w:val="24"/>
        </w:rPr>
        <w:t xml:space="preserve"> </w:t>
      </w:r>
    </w:p>
    <w:p w:rsidR="00F04971" w:rsidRPr="00F04971" w:rsidRDefault="00F04971" w:rsidP="00F04971">
      <w:pPr>
        <w:pStyle w:val="Akapitzlist"/>
        <w:suppressAutoHyphens/>
        <w:spacing w:line="288" w:lineRule="auto"/>
        <w:jc w:val="both"/>
        <w:rPr>
          <w:sz w:val="24"/>
          <w:szCs w:val="24"/>
          <w:lang w:eastAsia="ar-SA"/>
        </w:rPr>
      </w:pPr>
    </w:p>
    <w:p w:rsidR="00BD158E" w:rsidRPr="009201E3" w:rsidRDefault="00BD158E" w:rsidP="00CA1852">
      <w:pPr>
        <w:numPr>
          <w:ilvl w:val="0"/>
          <w:numId w:val="24"/>
        </w:numPr>
        <w:suppressAutoHyphens/>
        <w:spacing w:line="288" w:lineRule="auto"/>
        <w:ind w:left="284"/>
        <w:jc w:val="both"/>
        <w:rPr>
          <w:sz w:val="24"/>
          <w:szCs w:val="24"/>
          <w:lang w:eastAsia="ar-SA"/>
        </w:rPr>
      </w:pPr>
      <w:r w:rsidRPr="009201E3">
        <w:rPr>
          <w:sz w:val="24"/>
          <w:szCs w:val="24"/>
          <w:lang w:eastAsia="ar-SA"/>
        </w:rPr>
        <w:t>Wykonawca nie będzie uprawniony do przedłużenia terminu wykonania umowy, jeżeli zmiana wynika z nienależytej lub nieterminowej realizacji przedmiotu umowy.</w:t>
      </w:r>
    </w:p>
    <w:p w:rsidR="00BD158E" w:rsidRPr="00220896" w:rsidRDefault="00BD158E" w:rsidP="00F96AFC">
      <w:pPr>
        <w:numPr>
          <w:ilvl w:val="0"/>
          <w:numId w:val="24"/>
        </w:numPr>
        <w:suppressAutoHyphens/>
        <w:spacing w:line="288" w:lineRule="auto"/>
        <w:ind w:left="284"/>
        <w:jc w:val="both"/>
        <w:rPr>
          <w:sz w:val="24"/>
          <w:szCs w:val="24"/>
          <w:lang w:eastAsia="ar-SA"/>
        </w:rPr>
      </w:pPr>
      <w:r w:rsidRPr="009201E3">
        <w:rPr>
          <w:sz w:val="24"/>
          <w:szCs w:val="24"/>
          <w:lang w:eastAsia="ar-SA"/>
        </w:rPr>
        <w:t>Wszystkie zmiany, z zastrzeżeniem ust. 1a) i 1b), wymagają zgody Stron w formie pisemnego aneksu.</w:t>
      </w:r>
    </w:p>
    <w:p w:rsidR="00BD158E" w:rsidRPr="009201E3" w:rsidRDefault="00BD158E" w:rsidP="00F96AFC">
      <w:pPr>
        <w:spacing w:line="288" w:lineRule="auto"/>
        <w:ind w:left="357" w:hanging="357"/>
        <w:jc w:val="center"/>
        <w:rPr>
          <w:b/>
          <w:sz w:val="24"/>
          <w:szCs w:val="24"/>
        </w:rPr>
      </w:pPr>
      <w:r w:rsidRPr="009201E3">
        <w:rPr>
          <w:b/>
          <w:sz w:val="24"/>
          <w:szCs w:val="24"/>
        </w:rPr>
        <w:t>§ 12</w:t>
      </w:r>
    </w:p>
    <w:p w:rsidR="00BD158E" w:rsidRPr="009201E3" w:rsidRDefault="00BD158E" w:rsidP="00F96AFC">
      <w:pPr>
        <w:spacing w:line="288" w:lineRule="auto"/>
        <w:ind w:left="357" w:hanging="357"/>
        <w:jc w:val="center"/>
        <w:rPr>
          <w:b/>
          <w:sz w:val="24"/>
          <w:szCs w:val="24"/>
        </w:rPr>
      </w:pPr>
      <w:r w:rsidRPr="009201E3">
        <w:rPr>
          <w:b/>
          <w:sz w:val="24"/>
          <w:szCs w:val="24"/>
        </w:rPr>
        <w:t>Odstąpienie od umowy</w:t>
      </w:r>
    </w:p>
    <w:p w:rsidR="00BD158E" w:rsidRPr="009201E3" w:rsidRDefault="00BD158E" w:rsidP="00CA1852">
      <w:pPr>
        <w:pStyle w:val="Akapitzlist"/>
        <w:numPr>
          <w:ilvl w:val="0"/>
          <w:numId w:val="26"/>
        </w:numPr>
        <w:suppressAutoHyphens/>
        <w:spacing w:line="288" w:lineRule="auto"/>
        <w:jc w:val="both"/>
        <w:rPr>
          <w:sz w:val="24"/>
          <w:szCs w:val="24"/>
          <w:lang w:eastAsia="ar-SA"/>
        </w:rPr>
      </w:pPr>
      <w:r w:rsidRPr="009201E3">
        <w:rPr>
          <w:sz w:val="24"/>
          <w:szCs w:val="24"/>
          <w:lang w:eastAsia="ar-SA"/>
        </w:rPr>
        <w:t>Zamawiającemu przysługuje prawo odstąpienia od umowy w przypadkach, kiedy:</w:t>
      </w:r>
    </w:p>
    <w:p w:rsidR="00BD158E" w:rsidRPr="009201E3" w:rsidRDefault="00BD158E" w:rsidP="00CA1852">
      <w:pPr>
        <w:pStyle w:val="Akapitzlist"/>
        <w:numPr>
          <w:ilvl w:val="0"/>
          <w:numId w:val="27"/>
        </w:numPr>
        <w:suppressAutoHyphens/>
        <w:spacing w:line="288" w:lineRule="auto"/>
        <w:jc w:val="both"/>
        <w:rPr>
          <w:sz w:val="24"/>
          <w:szCs w:val="24"/>
          <w:lang w:eastAsia="ar-SA"/>
        </w:rPr>
      </w:pPr>
      <w:r w:rsidRPr="009201E3">
        <w:rPr>
          <w:sz w:val="24"/>
          <w:szCs w:val="24"/>
          <w:lang w:eastAsia="ar-SA"/>
        </w:rPr>
        <w:t>zaistnieje istotna zmiana okoliczności powodującej, że wykonanie umowy nie leży w interesie publicznym, czego nie można było przewidzieć w chwili zawarcia umowy, przy czym odstąpienie od umowy w tym wypadku może nastąpić w terminie 30 dni od dnia powzięcia wiadomości o powyższych okolicznościach. W takiej sytuacji Wykonawca może żądać jedynie wynagrodzenia należnego Wykonawcy z tytułu wykonania części umowy,</w:t>
      </w:r>
    </w:p>
    <w:p w:rsidR="00BD158E" w:rsidRPr="009201E3" w:rsidRDefault="00BD158E" w:rsidP="00CA1852">
      <w:pPr>
        <w:pStyle w:val="Akapitzlist"/>
        <w:numPr>
          <w:ilvl w:val="0"/>
          <w:numId w:val="27"/>
        </w:numPr>
        <w:suppressAutoHyphens/>
        <w:spacing w:line="288" w:lineRule="auto"/>
        <w:jc w:val="both"/>
        <w:rPr>
          <w:sz w:val="24"/>
          <w:szCs w:val="24"/>
          <w:lang w:eastAsia="ar-SA"/>
        </w:rPr>
      </w:pPr>
      <w:r w:rsidRPr="009201E3">
        <w:rPr>
          <w:sz w:val="24"/>
          <w:szCs w:val="24"/>
          <w:lang w:eastAsia="ar-SA"/>
        </w:rPr>
        <w:t>zostanie prawomocnie ogłoszona upadłość, likwidacja, rozwiązana zostanie firma Wykonawcy lub nastąpi zajęcie egzekucyjne majątku przedsiębiorstwa Wykonawcy, w części uniemożliwiającej realizację niniejszej umowy, w terminie 30 dni od nastąpienia powyższych zdarzeń,</w:t>
      </w:r>
    </w:p>
    <w:p w:rsidR="00BD158E" w:rsidRPr="009201E3" w:rsidRDefault="00BD158E" w:rsidP="00CA1852">
      <w:pPr>
        <w:pStyle w:val="Akapitzlist"/>
        <w:numPr>
          <w:ilvl w:val="0"/>
          <w:numId w:val="27"/>
        </w:numPr>
        <w:suppressAutoHyphens/>
        <w:spacing w:line="288" w:lineRule="auto"/>
        <w:jc w:val="both"/>
        <w:rPr>
          <w:sz w:val="24"/>
          <w:szCs w:val="24"/>
          <w:lang w:eastAsia="ar-SA"/>
        </w:rPr>
      </w:pPr>
      <w:r w:rsidRPr="009201E3">
        <w:rPr>
          <w:sz w:val="24"/>
          <w:szCs w:val="24"/>
          <w:lang w:eastAsia="ar-SA"/>
        </w:rPr>
        <w:t>Wykonawca w rażący sposób narusza postanowienia umowy, pomimo pisemnego wezwania do zaprzestania naruszeń umowy wyznaczającego Wykonawcy na to 30 dni, po upływie których jest uprawniony do odstąpienia od umowy w trybie natychmiastowym.</w:t>
      </w:r>
    </w:p>
    <w:p w:rsidR="00BD158E" w:rsidRPr="009201E3" w:rsidRDefault="00BD158E" w:rsidP="00CA1852">
      <w:pPr>
        <w:pStyle w:val="Akapitzlist"/>
        <w:numPr>
          <w:ilvl w:val="0"/>
          <w:numId w:val="26"/>
        </w:numPr>
        <w:suppressAutoHyphens/>
        <w:spacing w:line="288" w:lineRule="auto"/>
        <w:jc w:val="both"/>
        <w:rPr>
          <w:sz w:val="24"/>
          <w:szCs w:val="24"/>
          <w:lang w:eastAsia="ar-SA"/>
        </w:rPr>
      </w:pPr>
      <w:r w:rsidRPr="009201E3">
        <w:rPr>
          <w:sz w:val="24"/>
          <w:szCs w:val="24"/>
          <w:lang w:eastAsia="ar-SA"/>
        </w:rPr>
        <w:t>Wykonawcy przysługuje prawo odstąpienia od umowy w przypadkac</w:t>
      </w:r>
      <w:r>
        <w:rPr>
          <w:sz w:val="24"/>
          <w:szCs w:val="24"/>
          <w:lang w:eastAsia="ar-SA"/>
        </w:rPr>
        <w:t>h, kiedy:</w:t>
      </w:r>
    </w:p>
    <w:p w:rsidR="00BD158E" w:rsidRPr="009201E3" w:rsidRDefault="00BD158E" w:rsidP="00CA1852">
      <w:pPr>
        <w:pStyle w:val="Akapitzlist"/>
        <w:numPr>
          <w:ilvl w:val="0"/>
          <w:numId w:val="28"/>
        </w:numPr>
        <w:suppressAutoHyphens/>
        <w:spacing w:line="288" w:lineRule="auto"/>
        <w:jc w:val="both"/>
        <w:rPr>
          <w:sz w:val="24"/>
          <w:szCs w:val="24"/>
          <w:lang w:eastAsia="ar-SA"/>
        </w:rPr>
      </w:pPr>
      <w:r w:rsidRPr="009201E3">
        <w:rPr>
          <w:sz w:val="24"/>
          <w:szCs w:val="24"/>
          <w:lang w:eastAsia="ar-SA"/>
        </w:rPr>
        <w:t>Zamawiający zawiadomi Wykonawcę, iż wobec zaistnienia uprzednio nieprzewidzianych okoliczności nie będzie mógł spełnić swoich zobowiązań umownych wobec Wykonawcy,</w:t>
      </w:r>
    </w:p>
    <w:p w:rsidR="00BD158E" w:rsidRPr="009201E3" w:rsidRDefault="00BD158E" w:rsidP="00CA1852">
      <w:pPr>
        <w:pStyle w:val="Akapitzlist"/>
        <w:numPr>
          <w:ilvl w:val="0"/>
          <w:numId w:val="28"/>
        </w:numPr>
        <w:suppressAutoHyphens/>
        <w:spacing w:line="288" w:lineRule="auto"/>
        <w:jc w:val="both"/>
        <w:rPr>
          <w:sz w:val="24"/>
          <w:szCs w:val="24"/>
          <w:lang w:eastAsia="ar-SA"/>
        </w:rPr>
      </w:pPr>
      <w:r w:rsidRPr="009201E3">
        <w:rPr>
          <w:sz w:val="24"/>
          <w:szCs w:val="24"/>
          <w:lang w:eastAsia="ar-SA"/>
        </w:rPr>
        <w:t>Zamawiający nie wywiązuje się ze zobowiązań finansowych zgodnie z niniejszą umową i czyni tak nadal pomimo pisemnego wezwania do zaprzestania naruszeń umowy wyznaczającego Zamawiającemu na to 30 dni, po upływie których jest uprawniony do odstąpienia od umowy w trybie natychmiastowym.</w:t>
      </w:r>
    </w:p>
    <w:p w:rsidR="00BD158E" w:rsidRPr="009201E3" w:rsidRDefault="00BD158E" w:rsidP="00CA1852">
      <w:pPr>
        <w:pStyle w:val="Akapitzlist"/>
        <w:numPr>
          <w:ilvl w:val="0"/>
          <w:numId w:val="26"/>
        </w:numPr>
        <w:suppressAutoHyphens/>
        <w:spacing w:line="288" w:lineRule="auto"/>
        <w:jc w:val="both"/>
        <w:rPr>
          <w:sz w:val="24"/>
          <w:szCs w:val="24"/>
          <w:lang w:eastAsia="ar-SA"/>
        </w:rPr>
      </w:pPr>
      <w:r w:rsidRPr="009201E3">
        <w:rPr>
          <w:sz w:val="24"/>
          <w:szCs w:val="24"/>
          <w:lang w:eastAsia="ar-SA"/>
        </w:rPr>
        <w:lastRenderedPageBreak/>
        <w:t>Odstąpienie od umowy musi nastąpić w formie pisemnej pod rygorem nieważności i musi zawierać uzasadnienie. Jeżeli zostanie złożone oświadczenie o odstąpieniu od wykonania umowy, Wykonawca powinien natychmiast wstrzymać roboty i zabezpieczyć plac budowy w terminie podanym przez Zamawiającego.</w:t>
      </w:r>
    </w:p>
    <w:p w:rsidR="00BD158E" w:rsidRPr="009201E3" w:rsidRDefault="00BD158E" w:rsidP="00CA1852">
      <w:pPr>
        <w:pStyle w:val="Akapitzlist"/>
        <w:numPr>
          <w:ilvl w:val="0"/>
          <w:numId w:val="26"/>
        </w:numPr>
        <w:suppressAutoHyphens/>
        <w:spacing w:line="288" w:lineRule="auto"/>
        <w:jc w:val="both"/>
        <w:rPr>
          <w:sz w:val="24"/>
          <w:szCs w:val="24"/>
          <w:lang w:eastAsia="ar-SA"/>
        </w:rPr>
      </w:pPr>
      <w:r w:rsidRPr="009201E3">
        <w:rPr>
          <w:sz w:val="24"/>
          <w:szCs w:val="24"/>
          <w:lang w:eastAsia="ar-SA"/>
        </w:rPr>
        <w:t>W przypadku odstąpienia od umowy, Strony zobowiązane są do:</w:t>
      </w:r>
    </w:p>
    <w:p w:rsidR="00BD158E" w:rsidRPr="009201E3" w:rsidRDefault="00BD158E" w:rsidP="00CA1852">
      <w:pPr>
        <w:pStyle w:val="Akapitzlist"/>
        <w:numPr>
          <w:ilvl w:val="0"/>
          <w:numId w:val="29"/>
        </w:numPr>
        <w:suppressAutoHyphens/>
        <w:spacing w:line="288" w:lineRule="auto"/>
        <w:jc w:val="both"/>
        <w:rPr>
          <w:sz w:val="24"/>
          <w:szCs w:val="24"/>
          <w:lang w:eastAsia="ar-SA"/>
        </w:rPr>
      </w:pPr>
      <w:r w:rsidRPr="009201E3">
        <w:rPr>
          <w:sz w:val="24"/>
          <w:szCs w:val="24"/>
          <w:lang w:eastAsia="ar-SA"/>
        </w:rPr>
        <w:t>sporządzenia szczegółowego protokołu inwentaryzacji robót w toku według stanu na dzień odstąpienia, w terminie 10 dni roboczych od daty odstąpienia od umowy,</w:t>
      </w:r>
    </w:p>
    <w:p w:rsidR="00BD158E" w:rsidRPr="009201E3" w:rsidRDefault="00BD158E" w:rsidP="00CA1852">
      <w:pPr>
        <w:pStyle w:val="Akapitzlist"/>
        <w:numPr>
          <w:ilvl w:val="0"/>
          <w:numId w:val="29"/>
        </w:numPr>
        <w:suppressAutoHyphens/>
        <w:spacing w:line="288" w:lineRule="auto"/>
        <w:jc w:val="both"/>
        <w:rPr>
          <w:sz w:val="24"/>
          <w:szCs w:val="24"/>
          <w:lang w:eastAsia="ar-SA"/>
        </w:rPr>
      </w:pPr>
      <w:r w:rsidRPr="009201E3">
        <w:rPr>
          <w:sz w:val="24"/>
          <w:szCs w:val="24"/>
          <w:lang w:eastAsia="ar-SA"/>
        </w:rPr>
        <w:t>zabezpieczenia, przez Wykonawcę, przerwanych roboty w zakresie obustronnie uzgodnionym na koszt tej strony, która odstąpiła od umowy,</w:t>
      </w:r>
    </w:p>
    <w:p w:rsidR="00BD158E" w:rsidRPr="009201E3" w:rsidRDefault="00BD158E" w:rsidP="00CA1852">
      <w:pPr>
        <w:pStyle w:val="Akapitzlist"/>
        <w:numPr>
          <w:ilvl w:val="0"/>
          <w:numId w:val="29"/>
        </w:numPr>
        <w:suppressAutoHyphens/>
        <w:spacing w:line="288" w:lineRule="auto"/>
        <w:jc w:val="both"/>
        <w:rPr>
          <w:sz w:val="24"/>
          <w:szCs w:val="24"/>
          <w:lang w:eastAsia="ar-SA"/>
        </w:rPr>
      </w:pPr>
      <w:r w:rsidRPr="009201E3">
        <w:rPr>
          <w:sz w:val="24"/>
          <w:szCs w:val="24"/>
          <w:lang w:eastAsia="ar-SA"/>
        </w:rPr>
        <w:t>sporządzenia przez Wykonawcę wykazu tych materiałów budowlanych, urządzeń i elementów instalacji, które nie mogą być wykorzystane przez Wykonawcę do realizacji innych robót nieobjętych umową,</w:t>
      </w:r>
    </w:p>
    <w:p w:rsidR="00BD158E" w:rsidRPr="009201E3" w:rsidRDefault="00BD158E" w:rsidP="00CA1852">
      <w:pPr>
        <w:pStyle w:val="Akapitzlist"/>
        <w:numPr>
          <w:ilvl w:val="0"/>
          <w:numId w:val="29"/>
        </w:numPr>
        <w:suppressAutoHyphens/>
        <w:spacing w:line="288" w:lineRule="auto"/>
        <w:jc w:val="both"/>
        <w:rPr>
          <w:sz w:val="24"/>
          <w:szCs w:val="24"/>
          <w:lang w:eastAsia="ar-SA"/>
        </w:rPr>
      </w:pPr>
      <w:r w:rsidRPr="009201E3">
        <w:rPr>
          <w:sz w:val="24"/>
          <w:szCs w:val="24"/>
          <w:lang w:eastAsia="ar-SA"/>
        </w:rPr>
        <w:t xml:space="preserve">zgłoszenia przez Wykonawcę do dokonania przez Zamawiającego odbioru robót przerwanych i robót zabezpieczonych oraz usunięcia w terminie 7 dni od zgłoszenia z terenu robót urządzeń, materiałów i wyrobów budowlanych dostarczonych przez Wykonawcę. </w:t>
      </w:r>
    </w:p>
    <w:p w:rsidR="00BD158E" w:rsidRPr="009201E3" w:rsidRDefault="00BD158E" w:rsidP="00CA1852">
      <w:pPr>
        <w:pStyle w:val="Akapitzlist"/>
        <w:numPr>
          <w:ilvl w:val="0"/>
          <w:numId w:val="30"/>
        </w:numPr>
        <w:suppressAutoHyphens/>
        <w:spacing w:line="288" w:lineRule="auto"/>
        <w:jc w:val="both"/>
        <w:rPr>
          <w:sz w:val="24"/>
          <w:szCs w:val="24"/>
          <w:lang w:eastAsia="ar-SA"/>
        </w:rPr>
      </w:pPr>
      <w:r w:rsidRPr="009201E3">
        <w:rPr>
          <w:sz w:val="24"/>
          <w:szCs w:val="24"/>
          <w:lang w:eastAsia="ar-SA"/>
        </w:rPr>
        <w:t>Zamawiający w razie odstąpienia od umowy z przyczyn, za które Wykonawca nie odpowiada, obowiązany jest do dokonania odbioru robót przerwanych oraz do zapłaty wynagrodzenia za roboty, które zostały wykonane do dnia odstąpienia.</w:t>
      </w:r>
    </w:p>
    <w:p w:rsidR="00BD158E" w:rsidRPr="009201E3" w:rsidRDefault="00BD158E" w:rsidP="00CA1852">
      <w:pPr>
        <w:pStyle w:val="Akapitzlist"/>
        <w:numPr>
          <w:ilvl w:val="0"/>
          <w:numId w:val="30"/>
        </w:numPr>
        <w:suppressAutoHyphens/>
        <w:spacing w:line="288" w:lineRule="auto"/>
        <w:jc w:val="both"/>
        <w:rPr>
          <w:sz w:val="24"/>
          <w:szCs w:val="24"/>
          <w:lang w:eastAsia="ar-SA"/>
        </w:rPr>
      </w:pPr>
      <w:r w:rsidRPr="009201E3">
        <w:rPr>
          <w:sz w:val="24"/>
          <w:szCs w:val="24"/>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rsidR="00BD158E" w:rsidRPr="009201E3" w:rsidRDefault="00BD158E" w:rsidP="00F96AFC">
      <w:pPr>
        <w:spacing w:line="288" w:lineRule="auto"/>
        <w:ind w:left="357" w:hanging="357"/>
        <w:jc w:val="center"/>
        <w:rPr>
          <w:sz w:val="24"/>
          <w:szCs w:val="24"/>
        </w:rPr>
      </w:pPr>
    </w:p>
    <w:p w:rsidR="00BD158E" w:rsidRPr="009201E3" w:rsidRDefault="00BD158E" w:rsidP="00F96AFC">
      <w:pPr>
        <w:spacing w:line="288" w:lineRule="auto"/>
        <w:ind w:left="357" w:hanging="357"/>
        <w:jc w:val="center"/>
        <w:rPr>
          <w:b/>
          <w:sz w:val="24"/>
          <w:szCs w:val="24"/>
        </w:rPr>
      </w:pPr>
      <w:r w:rsidRPr="009201E3">
        <w:rPr>
          <w:b/>
          <w:sz w:val="24"/>
          <w:szCs w:val="24"/>
        </w:rPr>
        <w:t>§ 13</w:t>
      </w:r>
    </w:p>
    <w:p w:rsidR="00BD158E" w:rsidRPr="009201E3" w:rsidRDefault="00BD158E" w:rsidP="00F96AFC">
      <w:pPr>
        <w:spacing w:line="288" w:lineRule="auto"/>
        <w:ind w:left="357" w:hanging="357"/>
        <w:jc w:val="center"/>
        <w:rPr>
          <w:sz w:val="24"/>
          <w:szCs w:val="24"/>
        </w:rPr>
      </w:pPr>
      <w:r w:rsidRPr="009201E3">
        <w:rPr>
          <w:b/>
          <w:sz w:val="24"/>
          <w:szCs w:val="24"/>
        </w:rPr>
        <w:t>Podwykonawstwo</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Wykonawca oświ</w:t>
      </w:r>
      <w:r>
        <w:rPr>
          <w:sz w:val="24"/>
          <w:szCs w:val="24"/>
        </w:rPr>
        <w:t>adcza, że powierza/nie powierza</w:t>
      </w:r>
      <w:r>
        <w:rPr>
          <w:rStyle w:val="Odwoanieprzypisudolnego"/>
          <w:sz w:val="24"/>
          <w:szCs w:val="24"/>
        </w:rPr>
        <w:footnoteReference w:id="7"/>
      </w:r>
      <w:r w:rsidRPr="009201E3">
        <w:rPr>
          <w:sz w:val="24"/>
          <w:szCs w:val="24"/>
        </w:rPr>
        <w:t xml:space="preserve"> podwykonawcom wykonanie następujących części zamówienia, które zostały wskazane w ofercie Wykonawcy: ……………………………………………………………………………………………… ………………………………………………………………………………………………</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W trakcie realizacji umowy Wykonawca może dokonać zmiany podwykonawcy, zrezygnować z podwykonawcy bądź wprowadzić podwykonawcę w zakresie nie przewidzianym w ofercie. Powyższe nie stanowi zmiany umowy, lecz wymaga akceptacji przez Zamawiającego umowy o podwykonawstwo.</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W przypadku kiedy zmiana lub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gorszym niż podwykonawca, na którego zasoby wykonawca powoływał się w trakcie postępowania o udzielenie zamówienia.</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rFonts w:cs="A"/>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jej zawarciem, przy czym podwykonawca lub dalszy podwykonawca jest obowiązany dołączyć zgodę wykonawcy na zawarcie umowy o podwykonawstwo o treści zgodnej z projektem umowy.</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rFonts w:cs="A"/>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rFonts w:cs="A"/>
          <w:sz w:val="24"/>
          <w:szCs w:val="24"/>
        </w:rPr>
        <w:t>Zamawiający, w terminie 7 dni, zgłasza w formie pisemnej zastrzeżenia do projektu umowy o podwykonawstwo, której przedmiotem są roboty budowlane. Niezgłoszenie</w:t>
      </w:r>
      <w:r w:rsidRPr="009201E3">
        <w:rPr>
          <w:rFonts w:cs="A"/>
          <w:strike/>
          <w:sz w:val="24"/>
          <w:szCs w:val="24"/>
        </w:rPr>
        <w:t xml:space="preserve"> </w:t>
      </w:r>
      <w:r w:rsidRPr="009201E3">
        <w:rPr>
          <w:rFonts w:cs="A"/>
          <w:sz w:val="24"/>
          <w:szCs w:val="24"/>
        </w:rPr>
        <w:t>w formie pisemnej zastrzeżeń do przedłożonego projektu umowy o podwykonawstwo, której przedmiotem są roboty budowlane, w/w terminie uważa się za akceptację projektu umowy przez Zamawiającego.</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rFonts w:cs="A"/>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rFonts w:cs="A"/>
          <w:sz w:val="24"/>
          <w:szCs w:val="24"/>
        </w:rPr>
        <w:t>Zamawiający, w terminie 7 dni, zgłasza w formie pisemnej sprzeciw do umowy o podwykonawstwo, której przedmiotem są roboty budowlane. Niezgłoszenie w formie pisemnej sprzeciwu do przedłożonej umowy o podwykonawstwo, której przedmiotem są roboty budowlane, w/w terminie uważa się za akceptację umowy przez Zamawiającego.</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rFonts w:cs="A"/>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rFonts w:cs="A"/>
          <w:sz w:val="24"/>
          <w:szCs w:val="24"/>
        </w:rPr>
        <w:t>W przypadku, o którym mowa powyżej, jeżeli termin zapłaty wynagrodzenia jest dłuższy niż 30 dni, Zamawiający informuje o tym Wykonawcę i wzywa go do doprowadzenia do zmiany tej umowy pod rygorem wystąpienia o zapłatę kary umownej.</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rFonts w:cs="A"/>
          <w:sz w:val="24"/>
          <w:szCs w:val="24"/>
        </w:rPr>
        <w:t>Przepisy ust. 3-11 stosuje się odpowiednio do zmian tej umowy o podwykonawstwo.</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Pr="009201E3">
        <w:rPr>
          <w:sz w:val="24"/>
          <w:szCs w:val="24"/>
        </w:rPr>
        <w:lastRenderedPageBreak/>
        <w:t>podwykonawstwo, której przedmiotem są dostawy lub usługi, w przypadku uchylenia się od obowiązku zapłaty odpowiednio przez wykonawcę, podwykonawcę lub dalszego podwykonawcę zamówienia na roboty budowlane.</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Bezpośrednia zapłata obejmuje wyłącznie należne wynagrodzenie, bez odsetek, należnych podwykonawcy lub dalszemu podwykonawcy.</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12. Zamawiający informuje o terminie zgłaszania uwag, nie krótszym niż 7 dni od dnia doręczenia tej informacji.</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W przypadku zgłoszenia uwag, o których mowa w ust. 15, w terminie wskazanym przez Zamawiającego, Zamawiający może:</w:t>
      </w:r>
    </w:p>
    <w:p w:rsidR="00BD158E" w:rsidRPr="009201E3" w:rsidRDefault="00BD158E" w:rsidP="00CA1852">
      <w:pPr>
        <w:pStyle w:val="Akapitzlist"/>
        <w:numPr>
          <w:ilvl w:val="0"/>
          <w:numId w:val="19"/>
        </w:numPr>
        <w:spacing w:line="288" w:lineRule="auto"/>
        <w:jc w:val="both"/>
        <w:rPr>
          <w:sz w:val="24"/>
          <w:szCs w:val="24"/>
        </w:rPr>
      </w:pPr>
      <w:r w:rsidRPr="009201E3">
        <w:rPr>
          <w:sz w:val="24"/>
          <w:szCs w:val="24"/>
        </w:rPr>
        <w:t>nie dokonać bezpośredniej zapłaty wynagrodzenia podwykonawcy lub dalszemu podwykonawcy, jeżeli Wykonawca wykaże niezasadność takiej zapłaty, albo</w:t>
      </w:r>
    </w:p>
    <w:p w:rsidR="00BD158E" w:rsidRPr="009201E3" w:rsidRDefault="00BD158E" w:rsidP="00CA1852">
      <w:pPr>
        <w:pStyle w:val="Akapitzlist"/>
        <w:numPr>
          <w:ilvl w:val="0"/>
          <w:numId w:val="19"/>
        </w:numPr>
        <w:spacing w:line="288" w:lineRule="auto"/>
        <w:jc w:val="both"/>
        <w:rPr>
          <w:sz w:val="24"/>
          <w:szCs w:val="24"/>
        </w:rPr>
      </w:pPr>
      <w:r w:rsidRPr="009201E3">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D158E" w:rsidRPr="009201E3" w:rsidRDefault="00BD158E" w:rsidP="00CA1852">
      <w:pPr>
        <w:pStyle w:val="Akapitzlist"/>
        <w:numPr>
          <w:ilvl w:val="0"/>
          <w:numId w:val="19"/>
        </w:numPr>
        <w:spacing w:line="288" w:lineRule="auto"/>
        <w:jc w:val="both"/>
        <w:rPr>
          <w:sz w:val="24"/>
          <w:szCs w:val="24"/>
        </w:rPr>
      </w:pPr>
      <w:r w:rsidRPr="009201E3">
        <w:rPr>
          <w:sz w:val="24"/>
          <w:szCs w:val="24"/>
        </w:rPr>
        <w:t>dokonać bezpośredniej zapłaty wynagrodzenia podwykonawcy lub dalszemu podwykonawcy, jeżeli podwykonawca lub dalszy podwykonawca wykaże zasadność takiej zapłaty.</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W przypadku dokonania bezpośredniej zapłaty podwykonawcy lub dalszemu podwykonawcy, o których mowa w ust. 12, Zamawiający potrąca kwotę wypłaconego wynagrodzenia z wynagrodzenia należnego Wykonawcy.</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BD158E" w:rsidRPr="009201E3" w:rsidRDefault="00BD158E" w:rsidP="00CA1852">
      <w:pPr>
        <w:pStyle w:val="Akapitzlist"/>
        <w:numPr>
          <w:ilvl w:val="0"/>
          <w:numId w:val="18"/>
        </w:numPr>
        <w:spacing w:line="288" w:lineRule="auto"/>
        <w:ind w:left="357" w:hanging="357"/>
        <w:jc w:val="both"/>
        <w:rPr>
          <w:sz w:val="24"/>
          <w:szCs w:val="24"/>
        </w:rPr>
      </w:pPr>
      <w:r w:rsidRPr="009201E3">
        <w:rPr>
          <w:sz w:val="24"/>
          <w:szCs w:val="24"/>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BD158E" w:rsidRPr="009201E3" w:rsidRDefault="00BD158E" w:rsidP="00F96AFC">
      <w:pPr>
        <w:spacing w:line="288" w:lineRule="auto"/>
        <w:rPr>
          <w:sz w:val="24"/>
          <w:szCs w:val="24"/>
        </w:rPr>
      </w:pPr>
    </w:p>
    <w:p w:rsidR="00BD158E" w:rsidRPr="009201E3" w:rsidRDefault="00BD158E"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 14</w:t>
      </w:r>
    </w:p>
    <w:p w:rsidR="00BD158E" w:rsidRPr="009201E3" w:rsidRDefault="00BD158E"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Wymogi zatrudnienia pracowników</w:t>
      </w:r>
    </w:p>
    <w:p w:rsidR="00BD158E" w:rsidRPr="009201E3" w:rsidRDefault="00BD158E" w:rsidP="00CA1852">
      <w:pPr>
        <w:pStyle w:val="Akapitzlist"/>
        <w:numPr>
          <w:ilvl w:val="0"/>
          <w:numId w:val="20"/>
        </w:numPr>
        <w:spacing w:line="288" w:lineRule="auto"/>
        <w:ind w:left="357" w:hanging="357"/>
        <w:jc w:val="both"/>
        <w:rPr>
          <w:sz w:val="24"/>
          <w:szCs w:val="24"/>
        </w:rPr>
      </w:pPr>
      <w:bookmarkStart w:id="1" w:name="_Hlk492461150"/>
      <w:r w:rsidRPr="009201E3">
        <w:rPr>
          <w:sz w:val="24"/>
          <w:szCs w:val="24"/>
        </w:rPr>
        <w:t xml:space="preserve">Zamawiający stosownie do art. 29 ust. 3a ustawy Pzp, określa obowiązek zatrudnienia przez Wykonawcę lub podwykonawcę na podstawie umowy o pracę osób wykonujących </w:t>
      </w:r>
      <w:r w:rsidRPr="009201E3">
        <w:rPr>
          <w:sz w:val="24"/>
          <w:szCs w:val="24"/>
        </w:rPr>
        <w:lastRenderedPageBreak/>
        <w:t>czynności bezpośrednio związane z pracami budowlanymi w zakresie realizacji przedmiotu zamówienia w ilości osób niezbędnej do realizacji przedmiotu zamówienia, w tym: pracowników wykonujących prace budowlane oraz monterów i instalatorów instalacji sanitarnych i instalacji elektrycznych, jeżeli wykonywanie tych czynności polega na wykonywaniu pracy w rozumieniu przepisów kodeksu pracy, o ile czynności te nie będą wykonywane przez osobę w ramach prowadzonej działalności gospodarczej.</w:t>
      </w:r>
    </w:p>
    <w:p w:rsidR="00BD158E" w:rsidRPr="009201E3" w:rsidRDefault="00BD158E" w:rsidP="00CA1852">
      <w:pPr>
        <w:pStyle w:val="Akapitzlist"/>
        <w:numPr>
          <w:ilvl w:val="0"/>
          <w:numId w:val="20"/>
        </w:numPr>
        <w:spacing w:line="288" w:lineRule="auto"/>
        <w:ind w:left="357" w:hanging="357"/>
        <w:jc w:val="both"/>
        <w:rPr>
          <w:sz w:val="24"/>
          <w:szCs w:val="24"/>
        </w:rPr>
      </w:pPr>
      <w:r w:rsidRPr="009201E3">
        <w:rPr>
          <w:sz w:val="24"/>
          <w:szCs w:val="24"/>
        </w:rPr>
        <w:t>Wykonawca w terminie 14 dni od zawarcia umowy przekaże Zamawiającemu wykaz pracowników, o których mowa w ust. 1, realizujących roboty budowlane na podstawie umowy o pracę i będzie ten wykaz aktualizował w przypadku każdej zmiany pracowników.</w:t>
      </w:r>
      <w:bookmarkEnd w:id="1"/>
    </w:p>
    <w:p w:rsidR="00BD158E" w:rsidRPr="009201E3" w:rsidRDefault="00BD158E" w:rsidP="00CA1852">
      <w:pPr>
        <w:pStyle w:val="Akapitzlist"/>
        <w:numPr>
          <w:ilvl w:val="0"/>
          <w:numId w:val="20"/>
        </w:numPr>
        <w:spacing w:line="288" w:lineRule="auto"/>
        <w:ind w:left="357" w:hanging="357"/>
        <w:jc w:val="both"/>
        <w:rPr>
          <w:sz w:val="24"/>
          <w:szCs w:val="24"/>
        </w:rPr>
      </w:pPr>
      <w:r w:rsidRPr="009201E3">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rsidR="00BD158E" w:rsidRPr="009201E3" w:rsidRDefault="00BD158E" w:rsidP="00CA1852">
      <w:pPr>
        <w:numPr>
          <w:ilvl w:val="1"/>
          <w:numId w:val="5"/>
        </w:numPr>
        <w:tabs>
          <w:tab w:val="left" w:pos="284"/>
        </w:tabs>
        <w:spacing w:line="288" w:lineRule="auto"/>
        <w:ind w:left="714" w:hanging="357"/>
        <w:jc w:val="both"/>
        <w:rPr>
          <w:sz w:val="24"/>
          <w:szCs w:val="24"/>
        </w:rPr>
      </w:pPr>
      <w:r w:rsidRPr="009201E3">
        <w:rPr>
          <w:sz w:val="24"/>
          <w:szCs w:val="24"/>
        </w:rPr>
        <w:t>żądania oświadczeń i dokumentów w zakresie potwierdzenia spełniania ww. wymogów i dokonywania ich oceny,</w:t>
      </w:r>
    </w:p>
    <w:p w:rsidR="00BD158E" w:rsidRPr="009201E3" w:rsidRDefault="00BD158E" w:rsidP="00CA1852">
      <w:pPr>
        <w:numPr>
          <w:ilvl w:val="1"/>
          <w:numId w:val="5"/>
        </w:numPr>
        <w:tabs>
          <w:tab w:val="left" w:pos="284"/>
        </w:tabs>
        <w:spacing w:line="288" w:lineRule="auto"/>
        <w:ind w:left="714" w:hanging="357"/>
        <w:jc w:val="both"/>
        <w:rPr>
          <w:sz w:val="24"/>
          <w:szCs w:val="24"/>
        </w:rPr>
      </w:pPr>
      <w:r w:rsidRPr="009201E3">
        <w:rPr>
          <w:sz w:val="24"/>
          <w:szCs w:val="24"/>
        </w:rPr>
        <w:t>żądania wyjaśnień w przypadku wątpliwości w zakresie potwierdzenia spełniania ww. wymogów,</w:t>
      </w:r>
    </w:p>
    <w:p w:rsidR="00BD158E" w:rsidRPr="009201E3" w:rsidRDefault="00BD158E" w:rsidP="00CA1852">
      <w:pPr>
        <w:numPr>
          <w:ilvl w:val="1"/>
          <w:numId w:val="5"/>
        </w:numPr>
        <w:tabs>
          <w:tab w:val="left" w:pos="284"/>
        </w:tabs>
        <w:spacing w:line="288" w:lineRule="auto"/>
        <w:ind w:left="714" w:hanging="357"/>
        <w:jc w:val="both"/>
        <w:rPr>
          <w:sz w:val="24"/>
          <w:szCs w:val="24"/>
        </w:rPr>
      </w:pPr>
      <w:r w:rsidRPr="009201E3">
        <w:rPr>
          <w:sz w:val="24"/>
          <w:szCs w:val="24"/>
        </w:rPr>
        <w:t>przeprowadzania kontroli na miejscu wykonywania świadczenia.</w:t>
      </w:r>
    </w:p>
    <w:p w:rsidR="00BD158E" w:rsidRPr="009201E3" w:rsidRDefault="00BD158E" w:rsidP="00CA1852">
      <w:pPr>
        <w:pStyle w:val="Akapitzlist"/>
        <w:numPr>
          <w:ilvl w:val="0"/>
          <w:numId w:val="20"/>
        </w:numPr>
        <w:tabs>
          <w:tab w:val="left" w:pos="284"/>
        </w:tabs>
        <w:spacing w:line="288" w:lineRule="auto"/>
        <w:ind w:left="357" w:hanging="357"/>
        <w:jc w:val="both"/>
        <w:rPr>
          <w:sz w:val="24"/>
          <w:szCs w:val="24"/>
        </w:rPr>
      </w:pPr>
      <w:r w:rsidRPr="009201E3">
        <w:rPr>
          <w:sz w:val="24"/>
          <w:szCs w:val="24"/>
        </w:rPr>
        <w:t xml:space="preserve"> 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BD158E" w:rsidRPr="009201E3" w:rsidRDefault="00BD158E" w:rsidP="00CA1852">
      <w:pPr>
        <w:numPr>
          <w:ilvl w:val="0"/>
          <w:numId w:val="6"/>
        </w:numPr>
        <w:tabs>
          <w:tab w:val="left" w:pos="284"/>
        </w:tabs>
        <w:spacing w:line="288" w:lineRule="auto"/>
        <w:ind w:left="714" w:hanging="357"/>
        <w:jc w:val="both"/>
        <w:rPr>
          <w:sz w:val="24"/>
          <w:szCs w:val="24"/>
        </w:rPr>
      </w:pPr>
      <w:r w:rsidRPr="009201E3">
        <w:rPr>
          <w:sz w:val="24"/>
          <w:szCs w:val="24"/>
        </w:rPr>
        <w:t>oświadczenie Wykonawcy lub podwykonawcy o zatrudnieniu na podstawie umowy o pracę osób wykonujących czynności, których dotyczy wezwanie Zamawiającego. Oświadczenie to powinno zawierać w szczególności wskazanie, że objęte wezwaniem czynności wykonują osoby zatrudnione na podstawie umowy o pracę wraz ze wskazaniem liczby tych osób,</w:t>
      </w:r>
    </w:p>
    <w:p w:rsidR="00BD158E" w:rsidRPr="009201E3" w:rsidRDefault="00BD158E" w:rsidP="00CA1852">
      <w:pPr>
        <w:numPr>
          <w:ilvl w:val="0"/>
          <w:numId w:val="6"/>
        </w:numPr>
        <w:tabs>
          <w:tab w:val="left" w:pos="284"/>
        </w:tabs>
        <w:spacing w:line="288" w:lineRule="auto"/>
        <w:ind w:left="714" w:hanging="357"/>
        <w:jc w:val="both"/>
        <w:rPr>
          <w:sz w:val="24"/>
          <w:szCs w:val="24"/>
        </w:rPr>
      </w:pPr>
      <w:r w:rsidRPr="009201E3">
        <w:rPr>
          <w:sz w:val="24"/>
          <w:szCs w:val="24"/>
        </w:rPr>
        <w:t>poświadczoną za zgodność z oryginałem odpowiednio przez Wykonawcę lub podwykonawcę kopię zanonimizowanej umowy/umów o pracę osób wykonujących w trakcie realizacji zamówienia czynności, których dotyczy ww. oświadczenie Wykonawcy lub podwykonawcy. Zamawiający wymaga, aby informacje takie jak: imię i nazwisko, data zawarcia umowy, rodzaj umowy o pracę i wymiar etatu powinny być możliwe do zidentyfikowania.</w:t>
      </w:r>
    </w:p>
    <w:p w:rsidR="00BD158E" w:rsidRPr="009201E3" w:rsidRDefault="00BD158E" w:rsidP="00CA1852">
      <w:pPr>
        <w:pStyle w:val="Akapitzlist"/>
        <w:numPr>
          <w:ilvl w:val="0"/>
          <w:numId w:val="20"/>
        </w:numPr>
        <w:tabs>
          <w:tab w:val="left" w:pos="284"/>
        </w:tabs>
        <w:spacing w:line="288" w:lineRule="auto"/>
        <w:ind w:left="357" w:hanging="357"/>
        <w:jc w:val="both"/>
        <w:rPr>
          <w:sz w:val="24"/>
          <w:szCs w:val="24"/>
        </w:rPr>
      </w:pPr>
      <w:r w:rsidRPr="009201E3">
        <w:rPr>
          <w:sz w:val="24"/>
          <w:szCs w:val="24"/>
        </w:rPr>
        <w:t xml:space="preserve"> Z tytułu niespełnienia przez Wykonawcę lub podwykonawcę wymogu zatrudnienia na podstawie umowy o pracę osób wykonujących wskazane powyżej czynności Zamawiający przewiduje naliczanie kar umownych oraz możliwość zwrócenia się o przeprowadzenie kontroli przez Państwową Inspekcję Pracy.</w:t>
      </w:r>
    </w:p>
    <w:p w:rsidR="00BD158E" w:rsidRPr="009201E3" w:rsidRDefault="00BD158E" w:rsidP="00F96AFC">
      <w:pPr>
        <w:pStyle w:val="Default"/>
        <w:spacing w:line="288" w:lineRule="auto"/>
        <w:jc w:val="center"/>
        <w:rPr>
          <w:rFonts w:ascii="Times New Roman" w:hAnsi="Times New Roman" w:cs="Times New Roman"/>
          <w:color w:val="auto"/>
        </w:rPr>
      </w:pPr>
    </w:p>
    <w:p w:rsidR="00BD158E" w:rsidRPr="009201E3" w:rsidRDefault="00BD158E" w:rsidP="00F96AFC">
      <w:pPr>
        <w:spacing w:line="288" w:lineRule="auto"/>
        <w:ind w:left="357" w:hanging="357"/>
        <w:jc w:val="center"/>
        <w:rPr>
          <w:sz w:val="24"/>
          <w:szCs w:val="24"/>
        </w:rPr>
      </w:pPr>
      <w:r w:rsidRPr="009201E3">
        <w:rPr>
          <w:b/>
          <w:sz w:val="24"/>
          <w:szCs w:val="24"/>
        </w:rPr>
        <w:t>§ 15</w:t>
      </w:r>
    </w:p>
    <w:p w:rsidR="00BD158E" w:rsidRPr="009201E3" w:rsidRDefault="00BD158E"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Gwarancja i serwis</w:t>
      </w:r>
    </w:p>
    <w:p w:rsidR="00BD158E" w:rsidRPr="009201E3" w:rsidRDefault="00BD158E" w:rsidP="00CA1852">
      <w:pPr>
        <w:pStyle w:val="Default"/>
        <w:numPr>
          <w:ilvl w:val="3"/>
          <w:numId w:val="5"/>
        </w:numPr>
        <w:spacing w:line="288" w:lineRule="auto"/>
        <w:ind w:left="357" w:hanging="357"/>
        <w:jc w:val="both"/>
        <w:rPr>
          <w:rFonts w:ascii="Times New Roman" w:hAnsi="Times New Roman" w:cs="Times New Roman"/>
          <w:color w:val="auto"/>
        </w:rPr>
      </w:pPr>
      <w:r w:rsidRPr="009201E3">
        <w:rPr>
          <w:rFonts w:ascii="Times New Roman" w:hAnsi="Times New Roman" w:cs="Times New Roman"/>
          <w:color w:val="auto"/>
        </w:rPr>
        <w:t>W ramach przedmiotu umowy ustala się następujący wykaz gwarancji:</w:t>
      </w:r>
    </w:p>
    <w:p w:rsidR="00BD158E" w:rsidRPr="009201E3" w:rsidRDefault="00BD158E" w:rsidP="00CA1852">
      <w:pPr>
        <w:pStyle w:val="Default"/>
        <w:numPr>
          <w:ilvl w:val="4"/>
          <w:numId w:val="5"/>
        </w:numPr>
        <w:spacing w:line="288" w:lineRule="auto"/>
        <w:ind w:left="714" w:hanging="357"/>
        <w:jc w:val="both"/>
        <w:rPr>
          <w:rFonts w:ascii="Times New Roman" w:hAnsi="Times New Roman" w:cs="Times New Roman"/>
          <w:color w:val="auto"/>
        </w:rPr>
      </w:pPr>
      <w:r w:rsidRPr="009201E3">
        <w:rPr>
          <w:rFonts w:ascii="Times New Roman" w:eastAsia="Times New Roman" w:hAnsi="Times New Roman" w:cs="Times New Roman"/>
        </w:rPr>
        <w:lastRenderedPageBreak/>
        <w:t>roboty budowlano-montażowe – 5 lat, liczonych od dnia podpisania przez Zamawiającego (bez uwag) protokołu odbioru końcowego,</w:t>
      </w:r>
    </w:p>
    <w:p w:rsidR="00BD158E" w:rsidRPr="009201E3" w:rsidRDefault="00BD158E" w:rsidP="00CA1852">
      <w:pPr>
        <w:pStyle w:val="Default"/>
        <w:numPr>
          <w:ilvl w:val="4"/>
          <w:numId w:val="5"/>
        </w:numPr>
        <w:spacing w:line="288" w:lineRule="auto"/>
        <w:ind w:left="714" w:hanging="357"/>
        <w:jc w:val="both"/>
        <w:rPr>
          <w:rFonts w:ascii="Times New Roman" w:hAnsi="Times New Roman" w:cs="Times New Roman"/>
          <w:color w:val="auto"/>
        </w:rPr>
      </w:pPr>
      <w:r w:rsidRPr="009201E3">
        <w:rPr>
          <w:rFonts w:ascii="Times New Roman" w:eastAsia="Times New Roman" w:hAnsi="Times New Roman" w:cs="Times New Roman"/>
        </w:rPr>
        <w:t>urządzenia OZE - …….. lat, liczonych od dnia podpisania przez Zamawiającego (bez uwag) protokołu odbioru końcowego.</w:t>
      </w:r>
    </w:p>
    <w:p w:rsidR="00BD158E" w:rsidRPr="009201E3" w:rsidRDefault="00BD158E" w:rsidP="00CA1852">
      <w:pPr>
        <w:pStyle w:val="Default"/>
        <w:numPr>
          <w:ilvl w:val="3"/>
          <w:numId w:val="5"/>
        </w:numPr>
        <w:spacing w:line="288" w:lineRule="auto"/>
        <w:ind w:left="357" w:hanging="357"/>
        <w:jc w:val="both"/>
        <w:rPr>
          <w:rFonts w:ascii="Times New Roman" w:hAnsi="Times New Roman" w:cs="Times New Roman"/>
          <w:color w:val="auto"/>
        </w:rPr>
      </w:pPr>
      <w:r w:rsidRPr="009201E3">
        <w:rPr>
          <w:rFonts w:ascii="Times New Roman" w:eastAsia="Times New Roman" w:hAnsi="Times New Roman" w:cs="Times New Roman"/>
        </w:rPr>
        <w:t>Wykonawca zobowiązany jest do świadczenia usług serwisowych przez okres nie krótszy niż 5 lat od daty odbioru końcowego.</w:t>
      </w:r>
    </w:p>
    <w:p w:rsidR="00BD158E" w:rsidRPr="00F04971" w:rsidRDefault="00BD158E" w:rsidP="00CA1852">
      <w:pPr>
        <w:pStyle w:val="Default"/>
        <w:numPr>
          <w:ilvl w:val="3"/>
          <w:numId w:val="5"/>
        </w:numPr>
        <w:spacing w:line="288" w:lineRule="auto"/>
        <w:ind w:left="357" w:hanging="357"/>
        <w:jc w:val="both"/>
        <w:rPr>
          <w:rFonts w:ascii="Times New Roman" w:hAnsi="Times New Roman" w:cs="Times New Roman"/>
          <w:color w:val="auto"/>
        </w:rPr>
      </w:pPr>
      <w:r w:rsidRPr="009201E3">
        <w:rPr>
          <w:rFonts w:ascii="Times New Roman" w:eastAsia="Times New Roman" w:hAnsi="Times New Roman" w:cs="Times New Roman"/>
        </w:rPr>
        <w:t xml:space="preserve">Wykonawca przez cały okres trwania </w:t>
      </w:r>
      <w:r>
        <w:rPr>
          <w:rFonts w:ascii="Times New Roman" w:eastAsia="Times New Roman" w:hAnsi="Times New Roman" w:cs="Times New Roman"/>
        </w:rPr>
        <w:t xml:space="preserve">realizacji inwestycji oraz </w:t>
      </w:r>
      <w:r w:rsidRPr="009201E3">
        <w:rPr>
          <w:rFonts w:ascii="Times New Roman" w:eastAsia="Times New Roman" w:hAnsi="Times New Roman" w:cs="Times New Roman"/>
        </w:rPr>
        <w:t xml:space="preserve">gwarancji zapewni Zamawiającemu oraz Beneficjentom wykonanych instalacji nieodpłatne konsultacje </w:t>
      </w:r>
      <w:r>
        <w:rPr>
          <w:rFonts w:ascii="Times New Roman" w:eastAsia="Times New Roman" w:hAnsi="Times New Roman" w:cs="Times New Roman"/>
        </w:rPr>
        <w:t xml:space="preserve">telefoniczne (bezpłatna infolinia) </w:t>
      </w:r>
      <w:r w:rsidRPr="009201E3">
        <w:rPr>
          <w:rFonts w:ascii="Times New Roman" w:eastAsia="Times New Roman" w:hAnsi="Times New Roman" w:cs="Times New Roman"/>
        </w:rPr>
        <w:t>w zakresie prawidłowej i celowej eksploatacji instalacji</w:t>
      </w:r>
      <w:r>
        <w:rPr>
          <w:rFonts w:ascii="Times New Roman" w:eastAsia="Times New Roman" w:hAnsi="Times New Roman" w:cs="Times New Roman"/>
        </w:rPr>
        <w:t xml:space="preserve"> pod nr</w:t>
      </w:r>
      <w:r w:rsidRPr="00F04971">
        <w:rPr>
          <w:rFonts w:ascii="Times New Roman" w:eastAsia="Times New Roman" w:hAnsi="Times New Roman" w:cs="Times New Roman"/>
          <w:color w:val="auto"/>
        </w:rPr>
        <w:t xml:space="preserve">. </w:t>
      </w:r>
    </w:p>
    <w:p w:rsidR="00BD158E" w:rsidRPr="00F04971" w:rsidRDefault="00BD158E" w:rsidP="00313EB1">
      <w:pPr>
        <w:pStyle w:val="Default"/>
        <w:numPr>
          <w:ilvl w:val="0"/>
          <w:numId w:val="32"/>
        </w:numPr>
        <w:spacing w:line="288" w:lineRule="auto"/>
        <w:jc w:val="both"/>
        <w:rPr>
          <w:rFonts w:ascii="Times New Roman" w:eastAsia="Times New Roman" w:hAnsi="Times New Roman" w:cs="Times New Roman"/>
          <w:color w:val="auto"/>
        </w:rPr>
      </w:pPr>
      <w:r w:rsidRPr="00F04971">
        <w:rPr>
          <w:rFonts w:ascii="Times New Roman" w:eastAsia="Times New Roman" w:hAnsi="Times New Roman" w:cs="Times New Roman"/>
          <w:color w:val="auto"/>
        </w:rPr>
        <w:t>Część I</w:t>
      </w:r>
      <w:r w:rsidRPr="00F04971">
        <w:rPr>
          <w:rStyle w:val="Odwoanieprzypisudolnego"/>
          <w:rFonts w:ascii="Times New Roman" w:eastAsia="Times New Roman" w:hAnsi="Times New Roman"/>
          <w:color w:val="auto"/>
        </w:rPr>
        <w:footnoteReference w:id="8"/>
      </w:r>
      <w:r w:rsidRPr="00F04971">
        <w:rPr>
          <w:rFonts w:ascii="Times New Roman" w:eastAsia="Times New Roman" w:hAnsi="Times New Roman" w:cs="Times New Roman"/>
          <w:color w:val="auto"/>
        </w:rPr>
        <w:t xml:space="preserve"> ……………………. (numer należy podać w terminie do 30 dni po zawarciu umowy)</w:t>
      </w:r>
    </w:p>
    <w:p w:rsidR="00BD158E" w:rsidRPr="00F04971" w:rsidRDefault="00BD158E" w:rsidP="00313EB1">
      <w:pPr>
        <w:pStyle w:val="Default"/>
        <w:numPr>
          <w:ilvl w:val="0"/>
          <w:numId w:val="32"/>
        </w:numPr>
        <w:spacing w:line="288" w:lineRule="auto"/>
        <w:jc w:val="both"/>
        <w:rPr>
          <w:rFonts w:ascii="Times New Roman" w:eastAsia="Times New Roman" w:hAnsi="Times New Roman" w:cs="Times New Roman"/>
          <w:color w:val="auto"/>
        </w:rPr>
      </w:pPr>
      <w:r w:rsidRPr="00F04971">
        <w:rPr>
          <w:rFonts w:ascii="Times New Roman" w:eastAsia="Times New Roman" w:hAnsi="Times New Roman" w:cs="Times New Roman"/>
          <w:color w:val="auto"/>
        </w:rPr>
        <w:t>Cześć II</w:t>
      </w:r>
      <w:r w:rsidRPr="00F04971">
        <w:rPr>
          <w:rStyle w:val="Odwoanieprzypisudolnego"/>
          <w:rFonts w:ascii="Times New Roman" w:eastAsia="Times New Roman" w:hAnsi="Times New Roman"/>
          <w:color w:val="auto"/>
        </w:rPr>
        <w:footnoteReference w:id="9"/>
      </w:r>
      <w:r w:rsidRPr="00F04971">
        <w:rPr>
          <w:rFonts w:ascii="Times New Roman" w:eastAsia="Times New Roman" w:hAnsi="Times New Roman" w:cs="Times New Roman"/>
          <w:color w:val="auto"/>
        </w:rPr>
        <w:t xml:space="preserve"> ……………………. (numer należy podać w terminie do 30 dni po zawarciu umowy)</w:t>
      </w:r>
    </w:p>
    <w:p w:rsidR="00BD158E" w:rsidRPr="00F04971" w:rsidRDefault="00BD158E" w:rsidP="000351FF">
      <w:pPr>
        <w:pStyle w:val="Default"/>
        <w:numPr>
          <w:ilvl w:val="3"/>
          <w:numId w:val="5"/>
        </w:numPr>
        <w:spacing w:line="288" w:lineRule="auto"/>
        <w:ind w:left="357" w:hanging="357"/>
        <w:jc w:val="both"/>
        <w:rPr>
          <w:rFonts w:ascii="Times New Roman" w:eastAsia="Times New Roman" w:hAnsi="Times New Roman" w:cs="Times New Roman"/>
          <w:color w:val="auto"/>
        </w:rPr>
      </w:pPr>
      <w:r w:rsidRPr="00F04971">
        <w:rPr>
          <w:rFonts w:ascii="Times New Roman" w:eastAsia="Times New Roman" w:hAnsi="Times New Roman" w:cs="Times New Roman"/>
          <w:color w:val="auto"/>
        </w:rPr>
        <w:t xml:space="preserve">Konsultacje będą także udzielane przy pomocy poczty elektronicznej oraz za pośrednictwem kanałów komunikacyjnych służących do dokonywania zgłoszeń gwarancyjnych w ramach wytworzonej platformy  www. </w:t>
      </w:r>
    </w:p>
    <w:p w:rsidR="00BD158E" w:rsidRPr="00F04971" w:rsidRDefault="00BD158E" w:rsidP="000351FF">
      <w:pPr>
        <w:pStyle w:val="Default"/>
        <w:numPr>
          <w:ilvl w:val="0"/>
          <w:numId w:val="34"/>
        </w:numPr>
        <w:spacing w:line="288" w:lineRule="auto"/>
        <w:jc w:val="both"/>
        <w:rPr>
          <w:rFonts w:ascii="Times New Roman" w:eastAsia="Times New Roman" w:hAnsi="Times New Roman" w:cs="Times New Roman"/>
          <w:color w:val="auto"/>
        </w:rPr>
      </w:pPr>
      <w:r w:rsidRPr="00F04971">
        <w:rPr>
          <w:rFonts w:ascii="Times New Roman" w:eastAsia="Times New Roman" w:hAnsi="Times New Roman" w:cs="Times New Roman"/>
          <w:color w:val="auto"/>
        </w:rPr>
        <w:t>Część I</w:t>
      </w:r>
      <w:r w:rsidRPr="00F04971">
        <w:rPr>
          <w:rStyle w:val="Odwoanieprzypisudolnego"/>
          <w:rFonts w:ascii="Times New Roman" w:eastAsia="Times New Roman" w:hAnsi="Times New Roman"/>
          <w:color w:val="auto"/>
        </w:rPr>
        <w:footnoteReference w:id="10"/>
      </w:r>
      <w:r w:rsidRPr="00F04971">
        <w:rPr>
          <w:rFonts w:ascii="Times New Roman" w:eastAsia="Times New Roman" w:hAnsi="Times New Roman" w:cs="Times New Roman"/>
          <w:color w:val="auto"/>
        </w:rPr>
        <w:t xml:space="preserve"> ……………………. (adres należy podać w terminie do 30 dni po zawarciu umowy)</w:t>
      </w:r>
    </w:p>
    <w:p w:rsidR="00BD158E" w:rsidRDefault="00BD158E" w:rsidP="000351FF">
      <w:pPr>
        <w:pStyle w:val="Default"/>
        <w:numPr>
          <w:ilvl w:val="0"/>
          <w:numId w:val="34"/>
        </w:numPr>
        <w:spacing w:line="288" w:lineRule="auto"/>
        <w:jc w:val="both"/>
        <w:rPr>
          <w:rFonts w:ascii="Times New Roman" w:eastAsia="Times New Roman" w:hAnsi="Times New Roman" w:cs="Times New Roman"/>
        </w:rPr>
      </w:pPr>
      <w:r w:rsidRPr="00F04971">
        <w:rPr>
          <w:rFonts w:ascii="Times New Roman" w:eastAsia="Times New Roman" w:hAnsi="Times New Roman" w:cs="Times New Roman"/>
          <w:color w:val="auto"/>
        </w:rPr>
        <w:t>Część II</w:t>
      </w:r>
      <w:r w:rsidRPr="00F04971">
        <w:rPr>
          <w:rStyle w:val="Odwoanieprzypisudolnego"/>
          <w:rFonts w:ascii="Times New Roman" w:eastAsia="Times New Roman" w:hAnsi="Times New Roman"/>
          <w:color w:val="auto"/>
        </w:rPr>
        <w:footnoteReference w:id="11"/>
      </w:r>
      <w:r w:rsidRPr="00F04971">
        <w:rPr>
          <w:rFonts w:ascii="Times New Roman" w:eastAsia="Times New Roman" w:hAnsi="Times New Roman" w:cs="Times New Roman"/>
          <w:color w:val="auto"/>
        </w:rPr>
        <w:t xml:space="preserve"> ……………………. </w:t>
      </w:r>
      <w:r w:rsidRPr="000351FF">
        <w:rPr>
          <w:rFonts w:ascii="Times New Roman" w:eastAsia="Times New Roman" w:hAnsi="Times New Roman" w:cs="Times New Roman"/>
        </w:rPr>
        <w:t>(</w:t>
      </w:r>
      <w:r>
        <w:rPr>
          <w:rFonts w:ascii="Times New Roman" w:eastAsia="Times New Roman" w:hAnsi="Times New Roman" w:cs="Times New Roman"/>
        </w:rPr>
        <w:t>adres</w:t>
      </w:r>
      <w:r w:rsidRPr="000351FF">
        <w:rPr>
          <w:rFonts w:ascii="Times New Roman" w:eastAsia="Times New Roman" w:hAnsi="Times New Roman" w:cs="Times New Roman"/>
        </w:rPr>
        <w:t xml:space="preserve"> należy podać w terminie do 30 dni po zawarciu umowy)</w:t>
      </w:r>
    </w:p>
    <w:p w:rsidR="00BD158E" w:rsidRDefault="00BD158E" w:rsidP="000351FF">
      <w:pPr>
        <w:pStyle w:val="Default"/>
        <w:numPr>
          <w:ilvl w:val="3"/>
          <w:numId w:val="5"/>
        </w:numPr>
        <w:spacing w:line="288" w:lineRule="auto"/>
        <w:ind w:left="426" w:hanging="426"/>
        <w:jc w:val="both"/>
        <w:rPr>
          <w:rFonts w:ascii="Times New Roman" w:eastAsia="Times New Roman" w:hAnsi="Times New Roman" w:cs="Times New Roman"/>
        </w:rPr>
      </w:pPr>
      <w:r w:rsidRPr="000351FF">
        <w:rPr>
          <w:rFonts w:ascii="Times New Roman" w:eastAsia="Times New Roman" w:hAnsi="Times New Roman" w:cs="Times New Roman"/>
        </w:rPr>
        <w:t>W przypadku zapytań przekazywanych drogą elektroniczną, termin odpowiedzi przez Wykonawcę nie może przekroczyć 7 dni.</w:t>
      </w:r>
    </w:p>
    <w:p w:rsidR="00BD158E" w:rsidRDefault="00BD158E" w:rsidP="00A55582">
      <w:pPr>
        <w:pStyle w:val="Default"/>
        <w:numPr>
          <w:ilvl w:val="3"/>
          <w:numId w:val="5"/>
        </w:numPr>
        <w:spacing w:line="288" w:lineRule="auto"/>
        <w:ind w:left="426" w:hanging="426"/>
        <w:jc w:val="both"/>
        <w:rPr>
          <w:rFonts w:ascii="Times New Roman" w:eastAsia="Times New Roman" w:hAnsi="Times New Roman" w:cs="Times New Roman"/>
        </w:rPr>
      </w:pPr>
      <w:r w:rsidRPr="000351FF">
        <w:rPr>
          <w:rFonts w:ascii="Times New Roman" w:eastAsia="Times New Roman" w:hAnsi="Times New Roman" w:cs="Times New Roman"/>
        </w:rPr>
        <w:t>Beneficjent instalacji jest współuprawnionym z tytułu gwarancji jakości udzielonej przez Wykonawcę do zawiadomienia Wykonawcy o powstałej wadzie w każdym czasie, w trakcie obowiązywania gwarancji.</w:t>
      </w:r>
    </w:p>
    <w:p w:rsidR="00BD158E" w:rsidRDefault="00BD158E" w:rsidP="00A55582">
      <w:pPr>
        <w:pStyle w:val="Default"/>
        <w:numPr>
          <w:ilvl w:val="3"/>
          <w:numId w:val="5"/>
        </w:numPr>
        <w:spacing w:line="288" w:lineRule="auto"/>
        <w:ind w:left="426" w:hanging="426"/>
        <w:jc w:val="both"/>
        <w:rPr>
          <w:rFonts w:ascii="Times New Roman" w:eastAsia="Times New Roman" w:hAnsi="Times New Roman" w:cs="Times New Roman"/>
        </w:rPr>
      </w:pPr>
      <w:r w:rsidRPr="00A55582">
        <w:rPr>
          <w:rFonts w:ascii="Times New Roman" w:eastAsia="Times New Roman" w:hAnsi="Times New Roman" w:cs="Times New Roman"/>
        </w:rPr>
        <w:t>Wykonawca będzie zobowiązany do realizacji serwisu gwarancyjnego, jeżeli wada ujawni się w okresie gwarancji, a zgłoszenie wady zostanie mu doręczone nie później niż w ciągu 1 miesiąca od wykrycia wady.</w:t>
      </w:r>
    </w:p>
    <w:p w:rsidR="00BD158E" w:rsidRPr="00A55582" w:rsidRDefault="00BD158E" w:rsidP="00A55582">
      <w:pPr>
        <w:pStyle w:val="Default"/>
        <w:numPr>
          <w:ilvl w:val="3"/>
          <w:numId w:val="5"/>
        </w:numPr>
        <w:spacing w:line="288" w:lineRule="auto"/>
        <w:ind w:left="426" w:hanging="426"/>
        <w:jc w:val="both"/>
        <w:rPr>
          <w:rFonts w:ascii="Times New Roman" w:eastAsia="Times New Roman" w:hAnsi="Times New Roman" w:cs="Times New Roman"/>
        </w:rPr>
      </w:pPr>
      <w:r w:rsidRPr="00A55582">
        <w:rPr>
          <w:rFonts w:ascii="Times New Roman" w:eastAsia="Times New Roman" w:hAnsi="Times New Roman" w:cs="Times New Roman"/>
        </w:rPr>
        <w:t xml:space="preserve">Wykonawca zapewni obsługę zgłoszeń gwarancyjnych w języku polskim oraz zapewni utrzymanie adresu poczty elektronicznej i numeru telefonu do zgłoszeń zdarzeń objętych gwarancją gwarancją przez cały okres gwarancji, na następujących warunkach: </w:t>
      </w:r>
    </w:p>
    <w:p w:rsidR="00BD158E" w:rsidRPr="009201E3" w:rsidRDefault="00BD158E" w:rsidP="00CA1852">
      <w:pPr>
        <w:pStyle w:val="Akapitzlist"/>
        <w:widowControl w:val="0"/>
        <w:numPr>
          <w:ilvl w:val="0"/>
          <w:numId w:val="23"/>
        </w:numPr>
        <w:suppressAutoHyphens/>
        <w:spacing w:line="288" w:lineRule="auto"/>
        <w:jc w:val="both"/>
        <w:rPr>
          <w:sz w:val="24"/>
          <w:szCs w:val="24"/>
        </w:rPr>
      </w:pPr>
      <w:r w:rsidRPr="009201E3">
        <w:rPr>
          <w:sz w:val="24"/>
          <w:szCs w:val="24"/>
        </w:rPr>
        <w:t>czas reakcji serwisu na zgłoszenie – do 48 godzin od momentu zgłoszenia wady (wszelkich nieprawidłowości w działaniu instalacji),</w:t>
      </w:r>
    </w:p>
    <w:p w:rsidR="00BD158E" w:rsidRPr="009201E3" w:rsidRDefault="00BD158E" w:rsidP="00CA1852">
      <w:pPr>
        <w:pStyle w:val="Akapitzlist"/>
        <w:widowControl w:val="0"/>
        <w:numPr>
          <w:ilvl w:val="0"/>
          <w:numId w:val="23"/>
        </w:numPr>
        <w:suppressAutoHyphens/>
        <w:spacing w:line="288" w:lineRule="auto"/>
        <w:jc w:val="both"/>
        <w:rPr>
          <w:sz w:val="24"/>
          <w:szCs w:val="24"/>
        </w:rPr>
      </w:pPr>
      <w:r w:rsidRPr="009201E3">
        <w:rPr>
          <w:sz w:val="24"/>
          <w:szCs w:val="24"/>
        </w:rPr>
        <w:t xml:space="preserve">usunięcie wady w czasie 4 dni od momentu zgłoszenia, zapewnienie możliwości dokonywania zgłoszeń telefonicznie od poniedziałku do piątku w godzinach od 8.00 do 22.00, z  wyłączeniem dni ustawowo wolnych od pracy. Koszt połączenia nie może przekraczać stawek połączeń międzymiastowych. Usunięcie wad instalacji powinno </w:t>
      </w:r>
      <w:r w:rsidRPr="009201E3">
        <w:rPr>
          <w:sz w:val="24"/>
          <w:szCs w:val="24"/>
        </w:rPr>
        <w:lastRenderedPageBreak/>
        <w:t>być stwierdzone pisemnym protokołem, pod rygorem nieważności, podpisanym przez Wykonawcę i Zamawiającego,</w:t>
      </w:r>
    </w:p>
    <w:p w:rsidR="00BD158E" w:rsidRPr="009201E3" w:rsidRDefault="00BD158E" w:rsidP="00CA1852">
      <w:pPr>
        <w:pStyle w:val="Akapitzlist"/>
        <w:widowControl w:val="0"/>
        <w:numPr>
          <w:ilvl w:val="0"/>
          <w:numId w:val="23"/>
        </w:numPr>
        <w:suppressAutoHyphens/>
        <w:spacing w:line="288" w:lineRule="auto"/>
        <w:jc w:val="both"/>
        <w:rPr>
          <w:sz w:val="24"/>
          <w:szCs w:val="24"/>
        </w:rPr>
      </w:pPr>
      <w:r w:rsidRPr="009201E3">
        <w:rPr>
          <w:sz w:val="24"/>
          <w:szCs w:val="24"/>
        </w:rPr>
        <w:t>gwarancja jakości nie obejmuje uszkodzeń powstałych z winy Beneficjenta instalacji lub osobę trzecią,</w:t>
      </w:r>
    </w:p>
    <w:p w:rsidR="00BD158E" w:rsidRPr="009201E3" w:rsidRDefault="00BD158E" w:rsidP="00CA1852">
      <w:pPr>
        <w:pStyle w:val="Akapitzlist"/>
        <w:widowControl w:val="0"/>
        <w:numPr>
          <w:ilvl w:val="0"/>
          <w:numId w:val="23"/>
        </w:numPr>
        <w:suppressAutoHyphens/>
        <w:spacing w:line="288" w:lineRule="auto"/>
        <w:jc w:val="both"/>
        <w:rPr>
          <w:sz w:val="24"/>
          <w:szCs w:val="24"/>
        </w:rPr>
      </w:pPr>
      <w:r w:rsidRPr="009201E3">
        <w:rPr>
          <w:sz w:val="24"/>
          <w:szCs w:val="24"/>
        </w:rPr>
        <w:t>w okresie obowiązywania gwarancji jakości Wykonawca w ramach wynagrodzenia ryczałtowego zobowiązany jest do przeprowadzenia przeglądów instalacji i ich poszczególnych elementów składających instalacji, zgodnie z zaleceniami producentów tych urządzeń,</w:t>
      </w:r>
    </w:p>
    <w:p w:rsidR="00BD158E" w:rsidRPr="009201E3" w:rsidRDefault="00BD158E" w:rsidP="00CA1852">
      <w:pPr>
        <w:pStyle w:val="Akapitzlist"/>
        <w:widowControl w:val="0"/>
        <w:numPr>
          <w:ilvl w:val="0"/>
          <w:numId w:val="23"/>
        </w:numPr>
        <w:suppressAutoHyphens/>
        <w:spacing w:line="288" w:lineRule="auto"/>
        <w:jc w:val="both"/>
        <w:rPr>
          <w:sz w:val="24"/>
          <w:szCs w:val="24"/>
        </w:rPr>
      </w:pPr>
      <w:r w:rsidRPr="009201E3">
        <w:rPr>
          <w:sz w:val="24"/>
          <w:szCs w:val="24"/>
        </w:rPr>
        <w:t>wspólnie z Zamawiającym przeprowadzi przegląd gwarancyjny instalacji po drugim i w piątym roku, przy czym ostatni przegląd rozpocznie się nie wcześniej niż na 6 miesięcy  przed upływem okresu gwarancji i zakończy się nie później niż na 2 miesiące przed upływem okresu tej gwarancji,</w:t>
      </w:r>
    </w:p>
    <w:p w:rsidR="00BD158E" w:rsidRPr="009201E3" w:rsidRDefault="00BD158E" w:rsidP="00CA1852">
      <w:pPr>
        <w:pStyle w:val="Akapitzlist"/>
        <w:widowControl w:val="0"/>
        <w:numPr>
          <w:ilvl w:val="0"/>
          <w:numId w:val="23"/>
        </w:numPr>
        <w:suppressAutoHyphens/>
        <w:spacing w:line="288" w:lineRule="auto"/>
        <w:jc w:val="both"/>
        <w:rPr>
          <w:sz w:val="24"/>
          <w:szCs w:val="24"/>
        </w:rPr>
      </w:pPr>
      <w:r w:rsidRPr="009201E3">
        <w:rPr>
          <w:sz w:val="24"/>
          <w:szCs w:val="24"/>
        </w:rPr>
        <w:t>usunie wszelkie wady wykryte w ramach przeglądu w terminie 14 dni od daty wykonania przeglądu i stwierdzenia wad, a także przeprowadzi – o ile będzie to konieczne – regulację, odpowietrzanie i inne czynności potrzebne do należytego funkcjonowania instalacji.</w:t>
      </w:r>
    </w:p>
    <w:p w:rsidR="00BD158E" w:rsidRPr="009201E3" w:rsidRDefault="00BD158E" w:rsidP="000351FF">
      <w:pPr>
        <w:pStyle w:val="Akapitzlist"/>
        <w:widowControl w:val="0"/>
        <w:numPr>
          <w:ilvl w:val="3"/>
          <w:numId w:val="33"/>
        </w:numPr>
        <w:suppressAutoHyphens/>
        <w:spacing w:line="288" w:lineRule="auto"/>
        <w:ind w:left="357" w:hanging="357"/>
        <w:jc w:val="both"/>
        <w:rPr>
          <w:sz w:val="24"/>
          <w:szCs w:val="24"/>
        </w:rPr>
      </w:pPr>
      <w:r w:rsidRPr="009201E3">
        <w:rPr>
          <w:sz w:val="24"/>
          <w:szCs w:val="24"/>
        </w:rPr>
        <w:t xml:space="preserve">Koszty serwisowania instalacji i urządzeń w okresie obowiązywania gwarancji pokrywa Wykonawca. Do napraw gwarancyjnych Wykonawca jest zobowiązany użyć fabrycznie nowych elementów o parametrach nie gorszych niż parametry elementów uszkodzonych sprzed usterki. </w:t>
      </w:r>
    </w:p>
    <w:p w:rsidR="00BD158E" w:rsidRPr="009201E3" w:rsidRDefault="00BD158E" w:rsidP="00F96AFC">
      <w:pPr>
        <w:pStyle w:val="Default"/>
        <w:spacing w:line="288" w:lineRule="auto"/>
        <w:jc w:val="both"/>
        <w:rPr>
          <w:rFonts w:ascii="Times New Roman" w:hAnsi="Times New Roman" w:cs="Times New Roman"/>
          <w:b/>
          <w:color w:val="auto"/>
        </w:rPr>
      </w:pPr>
    </w:p>
    <w:p w:rsidR="00BD158E" w:rsidRPr="009201E3" w:rsidRDefault="00BD158E"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 16</w:t>
      </w:r>
    </w:p>
    <w:p w:rsidR="00BD158E" w:rsidRPr="009201E3" w:rsidRDefault="00BD158E" w:rsidP="00F96AFC">
      <w:pPr>
        <w:pStyle w:val="Default"/>
        <w:spacing w:line="288" w:lineRule="auto"/>
        <w:jc w:val="center"/>
        <w:rPr>
          <w:rFonts w:ascii="Times New Roman" w:hAnsi="Times New Roman" w:cs="Times New Roman"/>
          <w:b/>
          <w:color w:val="auto"/>
        </w:rPr>
      </w:pPr>
      <w:r w:rsidRPr="009201E3">
        <w:rPr>
          <w:rFonts w:ascii="Times New Roman" w:hAnsi="Times New Roman" w:cs="Times New Roman"/>
          <w:b/>
          <w:color w:val="auto"/>
        </w:rPr>
        <w:t>Postanowienia końcowe</w:t>
      </w:r>
    </w:p>
    <w:p w:rsidR="00BD158E" w:rsidRPr="009201E3" w:rsidRDefault="00BD158E" w:rsidP="000351FF">
      <w:pPr>
        <w:pStyle w:val="Default"/>
        <w:numPr>
          <w:ilvl w:val="6"/>
          <w:numId w:val="33"/>
        </w:numPr>
        <w:spacing w:line="288" w:lineRule="auto"/>
        <w:ind w:left="357" w:hanging="357"/>
        <w:jc w:val="both"/>
        <w:rPr>
          <w:rFonts w:ascii="Times New Roman" w:hAnsi="Times New Roman" w:cs="Times New Roman"/>
          <w:color w:val="auto"/>
        </w:rPr>
      </w:pPr>
      <w:r w:rsidRPr="009201E3">
        <w:rPr>
          <w:rFonts w:ascii="Times New Roman" w:hAnsi="Times New Roman" w:cs="Times New Roman"/>
          <w:color w:val="auto"/>
        </w:rPr>
        <w:t>Wszelkie zawiadomienia, korespondencja oraz dokumentacja przekazywana w związku z niniejszą umową między Stronami będzie sporządzana na piśmie i podpisana przez Stronę zawiadamiającą. Zawiadomienia mogą być przesyłane faksem, pocztą elektroniczną, doręczane osobiście, przesyłane kurierem lub listem.</w:t>
      </w:r>
    </w:p>
    <w:p w:rsidR="00BD158E" w:rsidRPr="009201E3" w:rsidRDefault="00BD158E" w:rsidP="000351FF">
      <w:pPr>
        <w:pStyle w:val="Default"/>
        <w:numPr>
          <w:ilvl w:val="6"/>
          <w:numId w:val="33"/>
        </w:numPr>
        <w:spacing w:line="288" w:lineRule="auto"/>
        <w:ind w:left="357" w:hanging="357"/>
        <w:jc w:val="both"/>
        <w:rPr>
          <w:rFonts w:ascii="Times New Roman" w:hAnsi="Times New Roman" w:cs="Times New Roman"/>
          <w:color w:val="auto"/>
        </w:rPr>
      </w:pPr>
      <w:r w:rsidRPr="009201E3">
        <w:rPr>
          <w:rFonts w:ascii="Times New Roman" w:hAnsi="Times New Roman" w:cs="Times New Roman"/>
          <w:color w:val="auto"/>
        </w:rPr>
        <w:t>Zawiadomienia będą wysyłane na adresy pocztowe, numery faksów, adresy poczty elektronicznej podane przez strony w umowie. Każda ze stron zobowiązana jest do informowania drugiej strony o każdej zmianie powyższych danych. Jeżeli Strona nie powiadomiła o zmianie powyższych danych, zawiadomienia wysłane na ostatnie znane dane z umowy Strony uznają za doręczone.</w:t>
      </w:r>
    </w:p>
    <w:p w:rsidR="00BD158E" w:rsidRPr="009201E3" w:rsidRDefault="00BD158E" w:rsidP="000351FF">
      <w:pPr>
        <w:pStyle w:val="Default"/>
        <w:numPr>
          <w:ilvl w:val="6"/>
          <w:numId w:val="33"/>
        </w:numPr>
        <w:spacing w:line="288" w:lineRule="auto"/>
        <w:ind w:left="357" w:hanging="357"/>
        <w:jc w:val="both"/>
        <w:rPr>
          <w:rFonts w:ascii="Times New Roman" w:hAnsi="Times New Roman" w:cs="Times New Roman"/>
          <w:color w:val="auto"/>
        </w:rPr>
      </w:pPr>
      <w:r w:rsidRPr="009201E3">
        <w:rPr>
          <w:rFonts w:ascii="Times New Roman" w:hAnsi="Times New Roman" w:cs="Times New Roman"/>
        </w:rPr>
        <w:t>Wykonawca nie może bez zgody Zamawiającego dokonywać cesji wierzytelności niniejszej umowy na osoby trzecie.</w:t>
      </w:r>
    </w:p>
    <w:p w:rsidR="00BD158E" w:rsidRPr="009201E3" w:rsidRDefault="00BD158E" w:rsidP="000351FF">
      <w:pPr>
        <w:pStyle w:val="Default"/>
        <w:numPr>
          <w:ilvl w:val="6"/>
          <w:numId w:val="33"/>
        </w:numPr>
        <w:spacing w:line="288" w:lineRule="auto"/>
        <w:ind w:left="357" w:hanging="357"/>
        <w:jc w:val="both"/>
        <w:rPr>
          <w:rFonts w:ascii="Times New Roman" w:hAnsi="Times New Roman" w:cs="Times New Roman"/>
          <w:color w:val="auto"/>
        </w:rPr>
      </w:pPr>
      <w:r w:rsidRPr="009201E3">
        <w:rPr>
          <w:rFonts w:ascii="Times New Roman" w:hAnsi="Times New Roman" w:cs="Times New Roman"/>
          <w:lang w:eastAsia="ar-SA" w:bidi="ar-SA"/>
        </w:rPr>
        <w:t>W sprawach nieuregulowanych niniejszą umową stosuje się przepisy ustawy Pzp, Kodeksu Cywilnego i Prawa Budowlanego.</w:t>
      </w:r>
    </w:p>
    <w:p w:rsidR="00BD158E" w:rsidRPr="009201E3" w:rsidRDefault="00BD158E" w:rsidP="000351FF">
      <w:pPr>
        <w:pStyle w:val="Default"/>
        <w:numPr>
          <w:ilvl w:val="6"/>
          <w:numId w:val="33"/>
        </w:numPr>
        <w:spacing w:line="288" w:lineRule="auto"/>
        <w:ind w:left="357" w:hanging="357"/>
        <w:jc w:val="both"/>
        <w:rPr>
          <w:rFonts w:ascii="Times New Roman" w:hAnsi="Times New Roman" w:cs="Times New Roman"/>
          <w:color w:val="auto"/>
        </w:rPr>
      </w:pPr>
      <w:r w:rsidRPr="009201E3">
        <w:rPr>
          <w:rFonts w:ascii="Times New Roman" w:hAnsi="Times New Roman" w:cs="Times New Roman"/>
          <w:color w:val="auto"/>
        </w:rPr>
        <w:t>Rozstrzyganie sporów wynikłych przy wykonywaniu niniejszej umowy Strony umowy zgodnie poddają sądowi właściwemu dla siedziby Zamawiającego.</w:t>
      </w:r>
    </w:p>
    <w:p w:rsidR="00BD158E" w:rsidRPr="009201E3" w:rsidRDefault="00BD158E" w:rsidP="000351FF">
      <w:pPr>
        <w:pStyle w:val="Default"/>
        <w:numPr>
          <w:ilvl w:val="6"/>
          <w:numId w:val="33"/>
        </w:numPr>
        <w:spacing w:line="288" w:lineRule="auto"/>
        <w:ind w:left="357" w:hanging="357"/>
        <w:jc w:val="both"/>
        <w:rPr>
          <w:rFonts w:ascii="Times New Roman" w:hAnsi="Times New Roman" w:cs="Times New Roman"/>
          <w:color w:val="auto"/>
        </w:rPr>
      </w:pPr>
      <w:r>
        <w:rPr>
          <w:rFonts w:ascii="Times New Roman" w:hAnsi="Times New Roman" w:cs="Times New Roman"/>
          <w:lang w:eastAsia="ar-SA" w:bidi="ar-SA"/>
        </w:rPr>
        <w:t>Umowę sporządzono w 6</w:t>
      </w:r>
      <w:r w:rsidRPr="009201E3">
        <w:rPr>
          <w:rFonts w:ascii="Times New Roman" w:hAnsi="Times New Roman" w:cs="Times New Roman"/>
          <w:lang w:eastAsia="ar-SA" w:bidi="ar-SA"/>
        </w:rPr>
        <w:t xml:space="preserve"> jednobrzmiących egzemplarzach: jeden egzemplarz dla Wykonawcy, </w:t>
      </w:r>
      <w:r>
        <w:rPr>
          <w:rFonts w:ascii="Times New Roman" w:hAnsi="Times New Roman" w:cs="Times New Roman"/>
          <w:lang w:eastAsia="ar-SA" w:bidi="ar-SA"/>
        </w:rPr>
        <w:t>pięć egzemplarzy</w:t>
      </w:r>
      <w:r w:rsidRPr="009201E3">
        <w:rPr>
          <w:rFonts w:ascii="Times New Roman" w:hAnsi="Times New Roman" w:cs="Times New Roman"/>
          <w:lang w:eastAsia="ar-SA" w:bidi="ar-SA"/>
        </w:rPr>
        <w:t xml:space="preserve"> dla Zamawiającego.</w:t>
      </w:r>
    </w:p>
    <w:p w:rsidR="00BD158E" w:rsidRPr="00CA720B" w:rsidRDefault="00BD158E" w:rsidP="00F96AFC">
      <w:pPr>
        <w:spacing w:line="288" w:lineRule="auto"/>
        <w:ind w:left="357" w:hanging="357"/>
        <w:rPr>
          <w:sz w:val="24"/>
          <w:szCs w:val="24"/>
        </w:rPr>
      </w:pPr>
    </w:p>
    <w:p w:rsidR="00BD158E" w:rsidRPr="00CA720B" w:rsidRDefault="00BD158E" w:rsidP="00F96AFC">
      <w:pPr>
        <w:spacing w:line="288" w:lineRule="auto"/>
        <w:ind w:left="357" w:hanging="357"/>
        <w:jc w:val="center"/>
        <w:rPr>
          <w:sz w:val="24"/>
          <w:szCs w:val="24"/>
        </w:rPr>
      </w:pPr>
    </w:p>
    <w:p w:rsidR="00BD158E" w:rsidRPr="002442DF" w:rsidRDefault="00BD158E" w:rsidP="00F96AFC">
      <w:pPr>
        <w:spacing w:line="288" w:lineRule="auto"/>
        <w:ind w:left="357" w:hanging="357"/>
        <w:rPr>
          <w:b/>
          <w:sz w:val="24"/>
          <w:szCs w:val="24"/>
        </w:rPr>
      </w:pPr>
      <w:r>
        <w:rPr>
          <w:sz w:val="24"/>
          <w:szCs w:val="24"/>
        </w:rPr>
        <w:lastRenderedPageBreak/>
        <w:tab/>
      </w:r>
      <w:r>
        <w:rPr>
          <w:sz w:val="24"/>
          <w:szCs w:val="24"/>
        </w:rPr>
        <w:tab/>
      </w:r>
      <w:r>
        <w:rPr>
          <w:sz w:val="24"/>
          <w:szCs w:val="24"/>
        </w:rPr>
        <w:tab/>
      </w:r>
      <w:r w:rsidRPr="002442DF">
        <w:rPr>
          <w:b/>
          <w:sz w:val="24"/>
          <w:szCs w:val="24"/>
        </w:rPr>
        <w:t>Zamawiający</w:t>
      </w:r>
      <w:r w:rsidRPr="002442DF">
        <w:rPr>
          <w:b/>
          <w:sz w:val="24"/>
          <w:szCs w:val="24"/>
        </w:rPr>
        <w:tab/>
      </w:r>
      <w:r w:rsidRPr="002442DF">
        <w:rPr>
          <w:b/>
          <w:sz w:val="24"/>
          <w:szCs w:val="24"/>
        </w:rPr>
        <w:tab/>
      </w:r>
      <w:r w:rsidRPr="002442DF">
        <w:rPr>
          <w:b/>
          <w:sz w:val="24"/>
          <w:szCs w:val="24"/>
        </w:rPr>
        <w:tab/>
      </w:r>
      <w:r w:rsidRPr="002442DF">
        <w:rPr>
          <w:b/>
          <w:sz w:val="24"/>
          <w:szCs w:val="24"/>
        </w:rPr>
        <w:tab/>
      </w:r>
      <w:r w:rsidRPr="002442DF">
        <w:rPr>
          <w:b/>
          <w:sz w:val="24"/>
          <w:szCs w:val="24"/>
        </w:rPr>
        <w:tab/>
      </w:r>
      <w:r w:rsidRPr="002442DF">
        <w:rPr>
          <w:b/>
          <w:sz w:val="24"/>
          <w:szCs w:val="24"/>
        </w:rPr>
        <w:tab/>
        <w:t>Wykonawca</w:t>
      </w:r>
    </w:p>
    <w:p w:rsidR="00BD158E" w:rsidRDefault="00BD158E" w:rsidP="00F96AFC">
      <w:pPr>
        <w:spacing w:line="288" w:lineRule="auto"/>
        <w:ind w:left="357" w:hanging="357"/>
        <w:rPr>
          <w:sz w:val="24"/>
          <w:szCs w:val="24"/>
        </w:rPr>
      </w:pPr>
    </w:p>
    <w:p w:rsidR="00BD158E" w:rsidRDefault="00BD158E" w:rsidP="00F96AFC">
      <w:pPr>
        <w:spacing w:line="288" w:lineRule="auto"/>
        <w:ind w:left="357" w:hanging="357"/>
        <w:rPr>
          <w:sz w:val="24"/>
          <w:szCs w:val="24"/>
        </w:rPr>
      </w:pPr>
    </w:p>
    <w:p w:rsidR="00BD158E" w:rsidRDefault="00BD158E" w:rsidP="00F96AFC">
      <w:pPr>
        <w:spacing w:line="288" w:lineRule="auto"/>
        <w:ind w:left="357" w:hanging="357"/>
        <w:rPr>
          <w:sz w:val="24"/>
          <w:szCs w:val="24"/>
        </w:rPr>
      </w:pPr>
    </w:p>
    <w:p w:rsidR="00BD158E" w:rsidRDefault="00BD158E" w:rsidP="00F96AFC">
      <w:pPr>
        <w:spacing w:line="288" w:lineRule="auto"/>
        <w:ind w:left="357" w:hanging="357"/>
        <w:rPr>
          <w:sz w:val="24"/>
          <w:szCs w:val="24"/>
        </w:rPr>
      </w:pPr>
    </w:p>
    <w:p w:rsidR="00BD158E" w:rsidRPr="00D40FBC" w:rsidRDefault="00BD158E" w:rsidP="00F96AFC">
      <w:pPr>
        <w:spacing w:line="288" w:lineRule="auto"/>
        <w:ind w:left="357" w:hanging="357"/>
        <w:rPr>
          <w:sz w:val="24"/>
          <w:szCs w:val="24"/>
        </w:rPr>
      </w:pPr>
    </w:p>
    <w:p w:rsidR="00BD158E" w:rsidRPr="00D40FBC" w:rsidRDefault="00BD158E" w:rsidP="00F96AFC">
      <w:pPr>
        <w:spacing w:line="288" w:lineRule="auto"/>
        <w:ind w:left="357" w:hanging="357"/>
        <w:jc w:val="center"/>
        <w:rPr>
          <w:sz w:val="24"/>
          <w:szCs w:val="24"/>
        </w:rPr>
      </w:pPr>
    </w:p>
    <w:p w:rsidR="00BD158E" w:rsidRPr="00986E6C" w:rsidRDefault="00BD158E" w:rsidP="00F96AFC">
      <w:pPr>
        <w:spacing w:line="288" w:lineRule="auto"/>
        <w:jc w:val="both"/>
        <w:rPr>
          <w:sz w:val="24"/>
          <w:szCs w:val="24"/>
        </w:rPr>
      </w:pPr>
      <w:r>
        <w:rPr>
          <w:b/>
          <w:sz w:val="24"/>
          <w:szCs w:val="24"/>
        </w:rPr>
        <w:t>Załączniki do umowy</w:t>
      </w:r>
    </w:p>
    <w:p w:rsidR="00BD158E" w:rsidRDefault="00BD158E" w:rsidP="00F96AFC">
      <w:pPr>
        <w:spacing w:line="288" w:lineRule="auto"/>
        <w:jc w:val="both"/>
        <w:rPr>
          <w:sz w:val="22"/>
          <w:szCs w:val="22"/>
        </w:rPr>
      </w:pPr>
      <w:r w:rsidRPr="00E659F2">
        <w:rPr>
          <w:sz w:val="22"/>
          <w:szCs w:val="22"/>
        </w:rPr>
        <w:t>Załącznik nr 1 – Opis przedmiotu zamówienia</w:t>
      </w:r>
    </w:p>
    <w:p w:rsidR="00BD158E" w:rsidRDefault="00BD158E" w:rsidP="00F96AFC">
      <w:pPr>
        <w:spacing w:line="288" w:lineRule="auto"/>
        <w:jc w:val="both"/>
        <w:rPr>
          <w:sz w:val="22"/>
          <w:szCs w:val="22"/>
        </w:rPr>
      </w:pPr>
      <w:r w:rsidRPr="00E659F2">
        <w:rPr>
          <w:sz w:val="22"/>
          <w:szCs w:val="22"/>
        </w:rPr>
        <w:t>Załącznik nr 2 – Program funkcjonalno-użytkowy</w:t>
      </w:r>
    </w:p>
    <w:p w:rsidR="00BD158E" w:rsidRDefault="00BD158E" w:rsidP="00220896">
      <w:pPr>
        <w:pStyle w:val="Akapitzlist"/>
        <w:numPr>
          <w:ilvl w:val="0"/>
          <w:numId w:val="37"/>
        </w:numPr>
        <w:spacing w:line="288" w:lineRule="auto"/>
        <w:jc w:val="both"/>
        <w:rPr>
          <w:sz w:val="22"/>
          <w:szCs w:val="22"/>
        </w:rPr>
      </w:pPr>
      <w:r w:rsidRPr="00220896">
        <w:rPr>
          <w:sz w:val="22"/>
          <w:szCs w:val="22"/>
        </w:rPr>
        <w:t>Program funkcjonalno-użytkowy</w:t>
      </w:r>
      <w:r>
        <w:rPr>
          <w:sz w:val="22"/>
          <w:szCs w:val="22"/>
        </w:rPr>
        <w:t xml:space="preserve"> Gmina Sochaczew</w:t>
      </w:r>
    </w:p>
    <w:p w:rsidR="00BD158E" w:rsidRPr="00220896" w:rsidRDefault="00BD158E" w:rsidP="00220896">
      <w:pPr>
        <w:pStyle w:val="Akapitzlist"/>
        <w:numPr>
          <w:ilvl w:val="0"/>
          <w:numId w:val="37"/>
        </w:numPr>
        <w:spacing w:line="288" w:lineRule="auto"/>
        <w:jc w:val="both"/>
        <w:rPr>
          <w:sz w:val="22"/>
          <w:szCs w:val="22"/>
        </w:rPr>
      </w:pPr>
      <w:r w:rsidRPr="00220896">
        <w:rPr>
          <w:sz w:val="22"/>
          <w:szCs w:val="22"/>
        </w:rPr>
        <w:t>Program funkcjonalno-użytkowy</w:t>
      </w:r>
      <w:r>
        <w:rPr>
          <w:sz w:val="22"/>
          <w:szCs w:val="22"/>
        </w:rPr>
        <w:t xml:space="preserve"> Gmina Nowa Sucha</w:t>
      </w:r>
    </w:p>
    <w:p w:rsidR="00BD158E" w:rsidRPr="00220896" w:rsidRDefault="00BD158E" w:rsidP="00220896">
      <w:pPr>
        <w:pStyle w:val="Akapitzlist"/>
        <w:numPr>
          <w:ilvl w:val="0"/>
          <w:numId w:val="37"/>
        </w:numPr>
        <w:spacing w:line="288" w:lineRule="auto"/>
        <w:jc w:val="both"/>
        <w:rPr>
          <w:sz w:val="22"/>
          <w:szCs w:val="22"/>
        </w:rPr>
      </w:pPr>
      <w:r w:rsidRPr="00220896">
        <w:rPr>
          <w:sz w:val="22"/>
          <w:szCs w:val="22"/>
        </w:rPr>
        <w:t>Program funkcjonalno-użytkowy</w:t>
      </w:r>
      <w:r>
        <w:rPr>
          <w:sz w:val="22"/>
          <w:szCs w:val="22"/>
        </w:rPr>
        <w:t xml:space="preserve"> Gmina Teresin</w:t>
      </w:r>
    </w:p>
    <w:p w:rsidR="00BD158E" w:rsidRPr="00220896" w:rsidRDefault="00BD158E" w:rsidP="00220896">
      <w:pPr>
        <w:pStyle w:val="Akapitzlist"/>
        <w:numPr>
          <w:ilvl w:val="0"/>
          <w:numId w:val="37"/>
        </w:numPr>
        <w:spacing w:line="288" w:lineRule="auto"/>
        <w:jc w:val="both"/>
        <w:rPr>
          <w:sz w:val="22"/>
          <w:szCs w:val="22"/>
        </w:rPr>
      </w:pPr>
      <w:r w:rsidRPr="00220896">
        <w:rPr>
          <w:sz w:val="22"/>
          <w:szCs w:val="22"/>
        </w:rPr>
        <w:t>Program funkcjonalno-użytkowy</w:t>
      </w:r>
      <w:r>
        <w:rPr>
          <w:sz w:val="22"/>
          <w:szCs w:val="22"/>
        </w:rPr>
        <w:t xml:space="preserve"> Gmina Rybno</w:t>
      </w:r>
    </w:p>
    <w:p w:rsidR="00BD158E" w:rsidRDefault="00BD158E" w:rsidP="00F96AFC">
      <w:pPr>
        <w:spacing w:line="288" w:lineRule="auto"/>
        <w:jc w:val="both"/>
        <w:rPr>
          <w:sz w:val="22"/>
          <w:szCs w:val="22"/>
        </w:rPr>
      </w:pPr>
      <w:r>
        <w:rPr>
          <w:sz w:val="22"/>
          <w:szCs w:val="22"/>
        </w:rPr>
        <w:t>Załącznik nr 3 – Oferta wykonawcy</w:t>
      </w:r>
    </w:p>
    <w:p w:rsidR="00BD158E" w:rsidRDefault="00BD158E" w:rsidP="00F96AFC">
      <w:pPr>
        <w:spacing w:line="288" w:lineRule="auto"/>
        <w:jc w:val="both"/>
        <w:rPr>
          <w:sz w:val="22"/>
          <w:szCs w:val="22"/>
        </w:rPr>
      </w:pPr>
      <w:r>
        <w:rPr>
          <w:sz w:val="22"/>
          <w:szCs w:val="22"/>
        </w:rPr>
        <w:t>Załącznik nr 4 – Specyfikacja Istotnych Warunków Zamówienia</w:t>
      </w:r>
    </w:p>
    <w:p w:rsidR="00BD158E" w:rsidRDefault="00BD158E" w:rsidP="00F96AFC">
      <w:pPr>
        <w:spacing w:line="288" w:lineRule="auto"/>
        <w:jc w:val="both"/>
        <w:rPr>
          <w:sz w:val="22"/>
          <w:szCs w:val="22"/>
        </w:rPr>
      </w:pPr>
      <w:r>
        <w:rPr>
          <w:sz w:val="22"/>
          <w:szCs w:val="22"/>
        </w:rPr>
        <w:t>Załącznik nr 5</w:t>
      </w:r>
      <w:r w:rsidRPr="00E659F2">
        <w:rPr>
          <w:sz w:val="22"/>
          <w:szCs w:val="22"/>
        </w:rPr>
        <w:t xml:space="preserve"> – </w:t>
      </w:r>
      <w:r>
        <w:rPr>
          <w:sz w:val="22"/>
          <w:szCs w:val="22"/>
        </w:rPr>
        <w:t>Harmonogram rzeczowo-finansowy</w:t>
      </w:r>
    </w:p>
    <w:p w:rsidR="00BD158E" w:rsidRPr="00E659F2" w:rsidRDefault="00BD158E" w:rsidP="00F96AFC">
      <w:pPr>
        <w:spacing w:line="288" w:lineRule="auto"/>
        <w:jc w:val="both"/>
        <w:rPr>
          <w:sz w:val="22"/>
          <w:szCs w:val="22"/>
        </w:rPr>
      </w:pPr>
      <w:r w:rsidRPr="00E659F2">
        <w:rPr>
          <w:sz w:val="22"/>
          <w:szCs w:val="22"/>
        </w:rPr>
        <w:t xml:space="preserve">Załącznik nr </w:t>
      </w:r>
      <w:r>
        <w:rPr>
          <w:sz w:val="22"/>
          <w:szCs w:val="22"/>
        </w:rPr>
        <w:t>6</w:t>
      </w:r>
      <w:r w:rsidRPr="00E659F2">
        <w:rPr>
          <w:sz w:val="22"/>
          <w:szCs w:val="22"/>
        </w:rPr>
        <w:t xml:space="preserve"> – Wykaz </w:t>
      </w:r>
      <w:r>
        <w:rPr>
          <w:sz w:val="22"/>
          <w:szCs w:val="22"/>
        </w:rPr>
        <w:t xml:space="preserve">adresów </w:t>
      </w:r>
      <w:r w:rsidRPr="00E659F2">
        <w:rPr>
          <w:sz w:val="22"/>
          <w:szCs w:val="22"/>
        </w:rPr>
        <w:t>osób</w:t>
      </w:r>
      <w:r>
        <w:rPr>
          <w:sz w:val="22"/>
          <w:szCs w:val="22"/>
        </w:rPr>
        <w:t xml:space="preserve"> i budynków objętych realizacją przedmiotu umowy </w:t>
      </w:r>
    </w:p>
    <w:p w:rsidR="00BD158E" w:rsidRDefault="00BD158E" w:rsidP="00F96AFC">
      <w:pPr>
        <w:spacing w:line="288" w:lineRule="auto"/>
        <w:jc w:val="both"/>
        <w:rPr>
          <w:sz w:val="24"/>
          <w:szCs w:val="24"/>
        </w:rPr>
      </w:pPr>
    </w:p>
    <w:sectPr w:rsidR="00BD158E" w:rsidSect="006205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02" w:rsidRDefault="00B81A02" w:rsidP="00672DE6">
      <w:r>
        <w:separator/>
      </w:r>
    </w:p>
  </w:endnote>
  <w:endnote w:type="continuationSeparator" w:id="0">
    <w:p w:rsidR="00B81A02" w:rsidRDefault="00B81A02" w:rsidP="006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MS Gothic"/>
    <w:panose1 w:val="00000000000000000000"/>
    <w:charset w:val="80"/>
    <w:family w:val="swiss"/>
    <w:notTrueType/>
    <w:pitch w:val="variable"/>
    <w:sig w:usb0="00000000" w:usb1="08070000" w:usb2="00000010" w:usb3="00000000" w:csb0="00020000" w:csb1="00000000"/>
  </w:font>
  <w:font w:name="MyriadPro-Regular">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8E" w:rsidRDefault="002230CD">
    <w:pPr>
      <w:pStyle w:val="Stopka"/>
      <w:jc w:val="center"/>
    </w:pPr>
    <w:r>
      <w:fldChar w:fldCharType="begin"/>
    </w:r>
    <w:r>
      <w:instrText xml:space="preserve"> PAGE   \* MERGEFORMAT </w:instrText>
    </w:r>
    <w:r>
      <w:fldChar w:fldCharType="separate"/>
    </w:r>
    <w:r w:rsidR="000B260E">
      <w:rPr>
        <w:noProof/>
      </w:rPr>
      <w:t>1</w:t>
    </w:r>
    <w:r>
      <w:rPr>
        <w:noProof/>
      </w:rPr>
      <w:fldChar w:fldCharType="end"/>
    </w:r>
  </w:p>
  <w:p w:rsidR="00BD158E" w:rsidRDefault="00BD15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02" w:rsidRDefault="00B81A02" w:rsidP="00672DE6">
      <w:r>
        <w:separator/>
      </w:r>
    </w:p>
  </w:footnote>
  <w:footnote w:type="continuationSeparator" w:id="0">
    <w:p w:rsidR="00B81A02" w:rsidRDefault="00B81A02" w:rsidP="00672DE6">
      <w:r>
        <w:continuationSeparator/>
      </w:r>
    </w:p>
  </w:footnote>
  <w:footnote w:id="1">
    <w:p w:rsidR="00BD158E" w:rsidRDefault="00BD158E" w:rsidP="00C25C06">
      <w:pPr>
        <w:pStyle w:val="Tekstprzypisudolnego"/>
      </w:pPr>
      <w:r>
        <w:rPr>
          <w:rStyle w:val="Odwoanieprzypisudolnego"/>
        </w:rPr>
        <w:footnoteRef/>
      </w:r>
      <w:r>
        <w:t xml:space="preserve"> Niewłaściwe skreślić.</w:t>
      </w:r>
    </w:p>
  </w:footnote>
  <w:footnote w:id="2">
    <w:p w:rsidR="00BD158E" w:rsidRDefault="00BD158E">
      <w:pPr>
        <w:pStyle w:val="Tekstprzypisudolnego"/>
      </w:pPr>
      <w:r>
        <w:rPr>
          <w:rStyle w:val="Odwoanieprzypisudolnego"/>
        </w:rPr>
        <w:footnoteRef/>
      </w:r>
      <w:r>
        <w:t xml:space="preserve"> Niewłaściwe skreślić.</w:t>
      </w:r>
    </w:p>
  </w:footnote>
  <w:footnote w:id="3">
    <w:p w:rsidR="00BD158E" w:rsidRDefault="00BD158E">
      <w:pPr>
        <w:pStyle w:val="Tekstprzypisudolnego"/>
      </w:pPr>
      <w:r>
        <w:rPr>
          <w:rStyle w:val="Odwoanieprzypisudolnego"/>
        </w:rPr>
        <w:footnoteRef/>
      </w:r>
      <w:r>
        <w:t xml:space="preserve"> Niewłaściwe skreślić.</w:t>
      </w:r>
    </w:p>
  </w:footnote>
  <w:footnote w:id="4">
    <w:p w:rsidR="00BD158E" w:rsidRDefault="00BD158E">
      <w:pPr>
        <w:pStyle w:val="Tekstprzypisudolnego"/>
      </w:pPr>
      <w:r>
        <w:rPr>
          <w:rStyle w:val="Odwoanieprzypisudolnego"/>
        </w:rPr>
        <w:footnoteRef/>
      </w:r>
      <w:r>
        <w:t xml:space="preserve"> Niewłaściwe skreślić.</w:t>
      </w:r>
    </w:p>
  </w:footnote>
  <w:footnote w:id="5">
    <w:p w:rsidR="00F04971" w:rsidRDefault="00F04971">
      <w:pPr>
        <w:pStyle w:val="Tekstprzypisudolnego"/>
      </w:pPr>
      <w:r>
        <w:rPr>
          <w:rStyle w:val="Odwoanieprzypisudolnego"/>
        </w:rPr>
        <w:footnoteRef/>
      </w:r>
      <w:r>
        <w:t xml:space="preserve"> Niewłaściwe skreślić.</w:t>
      </w:r>
    </w:p>
  </w:footnote>
  <w:footnote w:id="6">
    <w:p w:rsidR="00F04971" w:rsidRDefault="00F04971">
      <w:pPr>
        <w:pStyle w:val="Tekstprzypisudolnego"/>
      </w:pPr>
      <w:r>
        <w:rPr>
          <w:rStyle w:val="Odwoanieprzypisudolnego"/>
        </w:rPr>
        <w:footnoteRef/>
      </w:r>
      <w:r>
        <w:t xml:space="preserve"> Niewłaściwe skreślić. </w:t>
      </w:r>
    </w:p>
  </w:footnote>
  <w:footnote w:id="7">
    <w:p w:rsidR="00BD158E" w:rsidRDefault="00BD158E">
      <w:pPr>
        <w:pStyle w:val="Tekstprzypisudolnego"/>
      </w:pPr>
      <w:r>
        <w:rPr>
          <w:rStyle w:val="Odwoanieprzypisudolnego"/>
        </w:rPr>
        <w:footnoteRef/>
      </w:r>
      <w:r>
        <w:t xml:space="preserve"> Niewłaściwe skreślić.</w:t>
      </w:r>
    </w:p>
  </w:footnote>
  <w:footnote w:id="8">
    <w:p w:rsidR="00BD158E" w:rsidRDefault="00BD158E">
      <w:pPr>
        <w:pStyle w:val="Tekstprzypisudolnego"/>
      </w:pPr>
      <w:r>
        <w:rPr>
          <w:rStyle w:val="Odwoanieprzypisudolnego"/>
        </w:rPr>
        <w:footnoteRef/>
      </w:r>
      <w:r>
        <w:t xml:space="preserve"> Niewłaściwe skreślić.</w:t>
      </w:r>
    </w:p>
  </w:footnote>
  <w:footnote w:id="9">
    <w:p w:rsidR="00BD158E" w:rsidRDefault="00BD158E">
      <w:pPr>
        <w:pStyle w:val="Tekstprzypisudolnego"/>
      </w:pPr>
      <w:r>
        <w:rPr>
          <w:rStyle w:val="Odwoanieprzypisudolnego"/>
        </w:rPr>
        <w:footnoteRef/>
      </w:r>
      <w:r>
        <w:t xml:space="preserve"> Niewłaściwe skreślić.</w:t>
      </w:r>
    </w:p>
  </w:footnote>
  <w:footnote w:id="10">
    <w:p w:rsidR="00BD158E" w:rsidRDefault="00BD158E">
      <w:pPr>
        <w:pStyle w:val="Tekstprzypisudolnego"/>
      </w:pPr>
      <w:r>
        <w:rPr>
          <w:rStyle w:val="Odwoanieprzypisudolnego"/>
        </w:rPr>
        <w:footnoteRef/>
      </w:r>
      <w:r>
        <w:t xml:space="preserve"> Niewłaściwe skreślić.</w:t>
      </w:r>
    </w:p>
  </w:footnote>
  <w:footnote w:id="11">
    <w:p w:rsidR="00BD158E" w:rsidRDefault="00BD158E">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8E" w:rsidRDefault="000B260E" w:rsidP="00672DE6">
    <w:pPr>
      <w:pStyle w:val="Nagwek"/>
      <w:jc w:val="center"/>
    </w:pPr>
    <w:r w:rsidRPr="00FB22FC">
      <w:rPr>
        <w:noProof/>
      </w:rPr>
      <w:drawing>
        <wp:anchor distT="0" distB="0" distL="114300" distR="114300" simplePos="0" relativeHeight="251659264" behindDoc="0" locked="0" layoutInCell="1" allowOverlap="1" wp14:anchorId="31814BD0" wp14:editId="48462BC0">
          <wp:simplePos x="0" y="0"/>
          <wp:positionH relativeFrom="page">
            <wp:posOffset>899795</wp:posOffset>
          </wp:positionH>
          <wp:positionV relativeFrom="paragraph">
            <wp:posOffset>-220345</wp:posOffset>
          </wp:positionV>
          <wp:extent cx="6134100" cy="590550"/>
          <wp:effectExtent l="19050" t="0" r="0" b="0"/>
          <wp:wrapNone/>
          <wp:docPr id="5"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POZIOM KOLOR RPO+FLAGA RP+MAZOWSZE+EFRR.jpg"/>
                  <pic:cNvPicPr>
                    <a:picLocks noChangeAspect="1" noChangeArrowheads="1"/>
                  </pic:cNvPicPr>
                </pic:nvPicPr>
                <pic:blipFill>
                  <a:blip r:embed="rId1"/>
                  <a:srcRect/>
                  <a:stretch>
                    <a:fillRect/>
                  </a:stretch>
                </pic:blipFill>
                <pic:spPr bwMode="auto">
                  <a:xfrm>
                    <a:off x="0" y="0"/>
                    <a:ext cx="6134100" cy="590550"/>
                  </a:xfrm>
                  <a:prstGeom prst="rect">
                    <a:avLst/>
                  </a:prstGeom>
                  <a:noFill/>
                  <a:ln w="9525">
                    <a:noFill/>
                    <a:miter lim="800000"/>
                    <a:headEnd/>
                    <a:tailEnd/>
                  </a:ln>
                </pic:spPr>
              </pic:pic>
            </a:graphicData>
          </a:graphic>
        </wp:anchor>
      </w:drawing>
    </w:r>
  </w:p>
  <w:p w:rsidR="00BD158E" w:rsidRPr="00672DE6" w:rsidRDefault="00BD158E" w:rsidP="00672DE6">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A0FCE0"/>
    <w:lvl w:ilvl="0">
      <w:start w:val="1"/>
      <w:numFmt w:val="decimal"/>
      <w:lvlText w:val="%1."/>
      <w:lvlJc w:val="left"/>
      <w:pPr>
        <w:tabs>
          <w:tab w:val="num" w:pos="360"/>
        </w:tabs>
        <w:ind w:left="360" w:hanging="360"/>
      </w:pPr>
      <w:rPr>
        <w:rFonts w:cs="Times New Roman"/>
      </w:rPr>
    </w:lvl>
  </w:abstractNum>
  <w:abstractNum w:abstractNumId="1" w15:restartNumberingAfterBreak="0">
    <w:nsid w:val="00670E44"/>
    <w:multiLevelType w:val="hybridMultilevel"/>
    <w:tmpl w:val="D194CDD2"/>
    <w:lvl w:ilvl="0" w:tplc="04150017">
      <w:start w:val="1"/>
      <w:numFmt w:val="lowerLetter"/>
      <w:lvlText w:val="%1)"/>
      <w:lvlJc w:val="left"/>
      <w:pPr>
        <w:ind w:left="654" w:hanging="360"/>
      </w:pPr>
      <w:rPr>
        <w:rFonts w:cs="Times New Roman"/>
      </w:rPr>
    </w:lvl>
    <w:lvl w:ilvl="1" w:tplc="04150019" w:tentative="1">
      <w:start w:val="1"/>
      <w:numFmt w:val="lowerLetter"/>
      <w:lvlText w:val="%2."/>
      <w:lvlJc w:val="left"/>
      <w:pPr>
        <w:ind w:left="1374" w:hanging="360"/>
      </w:pPr>
      <w:rPr>
        <w:rFonts w:cs="Times New Roman"/>
      </w:rPr>
    </w:lvl>
    <w:lvl w:ilvl="2" w:tplc="0415001B" w:tentative="1">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2" w15:restartNumberingAfterBreak="0">
    <w:nsid w:val="04381426"/>
    <w:multiLevelType w:val="multilevel"/>
    <w:tmpl w:val="92ECE0B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90940B8"/>
    <w:multiLevelType w:val="hybridMultilevel"/>
    <w:tmpl w:val="C9EAB1CE"/>
    <w:lvl w:ilvl="0" w:tplc="0415000F">
      <w:start w:val="1"/>
      <w:numFmt w:val="decimal"/>
      <w:lvlText w:val="%1."/>
      <w:lvlJc w:val="left"/>
      <w:pPr>
        <w:ind w:left="295" w:hanging="360"/>
      </w:pPr>
      <w:rPr>
        <w:rFonts w:cs="Times New Roman"/>
      </w:rPr>
    </w:lvl>
    <w:lvl w:ilvl="1" w:tplc="1202155E">
      <w:start w:val="1"/>
      <w:numFmt w:val="lowerLetter"/>
      <w:lvlText w:val="%2)"/>
      <w:lvlJc w:val="left"/>
      <w:pPr>
        <w:ind w:left="1015" w:hanging="360"/>
      </w:pPr>
      <w:rPr>
        <w:rFonts w:ascii="Times New Roman" w:eastAsia="Times New Roman" w:hAnsi="Times New Roman" w:cs="Times New Roman"/>
      </w:rPr>
    </w:lvl>
    <w:lvl w:ilvl="2" w:tplc="0415001B">
      <w:start w:val="1"/>
      <w:numFmt w:val="lowerRoman"/>
      <w:lvlText w:val="%3."/>
      <w:lvlJc w:val="right"/>
      <w:pPr>
        <w:ind w:left="1735" w:hanging="180"/>
      </w:pPr>
      <w:rPr>
        <w:rFonts w:cs="Times New Roman"/>
      </w:rPr>
    </w:lvl>
    <w:lvl w:ilvl="3" w:tplc="A0009DE0">
      <w:start w:val="3"/>
      <w:numFmt w:val="bullet"/>
      <w:lvlText w:val="-"/>
      <w:lvlJc w:val="left"/>
      <w:pPr>
        <w:ind w:left="2455" w:hanging="360"/>
      </w:pPr>
      <w:rPr>
        <w:rFonts w:ascii="Times New Roman" w:eastAsia="Times New Roman" w:hAnsi="Times New Roman" w:hint="default"/>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4" w15:restartNumberingAfterBreak="0">
    <w:nsid w:val="09357877"/>
    <w:multiLevelType w:val="hybridMultilevel"/>
    <w:tmpl w:val="59D6E884"/>
    <w:lvl w:ilvl="0" w:tplc="33F23AC6">
      <w:start w:val="1"/>
      <w:numFmt w:val="decimal"/>
      <w:lvlText w:val="%1."/>
      <w:lvlJc w:val="left"/>
      <w:pPr>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5354DF"/>
    <w:multiLevelType w:val="hybridMultilevel"/>
    <w:tmpl w:val="61B4B3E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CD082C"/>
    <w:multiLevelType w:val="hybridMultilevel"/>
    <w:tmpl w:val="BDA01380"/>
    <w:lvl w:ilvl="0" w:tplc="8E8AEB50">
      <w:start w:val="1"/>
      <w:numFmt w:val="decimal"/>
      <w:lvlText w:val="%1."/>
      <w:lvlJc w:val="left"/>
      <w:pPr>
        <w:ind w:left="720" w:hanging="360"/>
      </w:pPr>
      <w:rPr>
        <w:rFonts w:cs="Times New Roman" w:hint="default"/>
      </w:rPr>
    </w:lvl>
    <w:lvl w:ilvl="1" w:tplc="822EC1A6">
      <w:start w:val="1"/>
      <w:numFmt w:val="decimal"/>
      <w:lvlText w:val="%2)"/>
      <w:lvlJc w:val="left"/>
      <w:pPr>
        <w:ind w:left="1440" w:hanging="360"/>
      </w:pPr>
      <w:rPr>
        <w:rFonts w:ascii="Times New Roman" w:eastAsia="Times New Roman" w:hAnsi="Times New Roman" w:cs="Times New Roman" w:hint="default"/>
        <w:sz w:val="24"/>
        <w:szCs w:val="24"/>
      </w:rPr>
    </w:lvl>
    <w:lvl w:ilvl="2" w:tplc="1B6E8E98">
      <w:start w:val="1"/>
      <w:numFmt w:val="lowerLetter"/>
      <w:lvlText w:val="%3)"/>
      <w:lvlJc w:val="left"/>
      <w:pPr>
        <w:ind w:left="2340" w:hanging="360"/>
      </w:pPr>
      <w:rPr>
        <w:rFonts w:cs="Times New Roman" w:hint="default"/>
      </w:rPr>
    </w:lvl>
    <w:lvl w:ilvl="3" w:tplc="7AA8005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6A0B7B"/>
    <w:multiLevelType w:val="hybridMultilevel"/>
    <w:tmpl w:val="2B969A40"/>
    <w:lvl w:ilvl="0" w:tplc="0415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17018"/>
    <w:multiLevelType w:val="hybridMultilevel"/>
    <w:tmpl w:val="4906D5D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1EA7DD8"/>
    <w:multiLevelType w:val="hybridMultilevel"/>
    <w:tmpl w:val="3A1C8FDC"/>
    <w:lvl w:ilvl="0" w:tplc="04150017">
      <w:start w:val="1"/>
      <w:numFmt w:val="lowerLetter"/>
      <w:lvlText w:val="%1)"/>
      <w:lvlJc w:val="left"/>
      <w:pPr>
        <w:ind w:left="654" w:hanging="360"/>
      </w:pPr>
      <w:rPr>
        <w:rFonts w:cs="Times New Roman"/>
      </w:rPr>
    </w:lvl>
    <w:lvl w:ilvl="1" w:tplc="04150019" w:tentative="1">
      <w:start w:val="1"/>
      <w:numFmt w:val="lowerLetter"/>
      <w:lvlText w:val="%2."/>
      <w:lvlJc w:val="left"/>
      <w:pPr>
        <w:ind w:left="1374" w:hanging="360"/>
      </w:pPr>
      <w:rPr>
        <w:rFonts w:cs="Times New Roman"/>
      </w:rPr>
    </w:lvl>
    <w:lvl w:ilvl="2" w:tplc="0415001B" w:tentative="1">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10" w15:restartNumberingAfterBreak="0">
    <w:nsid w:val="22BA7A28"/>
    <w:multiLevelType w:val="hybridMultilevel"/>
    <w:tmpl w:val="13C82E62"/>
    <w:lvl w:ilvl="0" w:tplc="0415000F">
      <w:start w:val="1"/>
      <w:numFmt w:val="decimal"/>
      <w:lvlText w:val="%1."/>
      <w:lvlJc w:val="left"/>
      <w:pPr>
        <w:ind w:left="2912" w:hanging="360"/>
      </w:pPr>
      <w:rPr>
        <w:rFonts w:cs="Times New Roman"/>
      </w:rPr>
    </w:lvl>
    <w:lvl w:ilvl="1" w:tplc="04150017">
      <w:start w:val="1"/>
      <w:numFmt w:val="lowerLetter"/>
      <w:lvlText w:val="%2)"/>
      <w:lvlJc w:val="left"/>
      <w:pPr>
        <w:ind w:left="3632" w:hanging="360"/>
      </w:pPr>
      <w:rPr>
        <w:rFonts w:cs="Times New Roman"/>
      </w:rPr>
    </w:lvl>
    <w:lvl w:ilvl="2" w:tplc="0415001B">
      <w:start w:val="1"/>
      <w:numFmt w:val="lowerRoman"/>
      <w:lvlText w:val="%3."/>
      <w:lvlJc w:val="right"/>
      <w:pPr>
        <w:ind w:left="4352" w:hanging="180"/>
      </w:pPr>
      <w:rPr>
        <w:rFonts w:cs="Times New Roman"/>
      </w:rPr>
    </w:lvl>
    <w:lvl w:ilvl="3" w:tplc="0415000F">
      <w:start w:val="1"/>
      <w:numFmt w:val="decimal"/>
      <w:lvlText w:val="%4."/>
      <w:lvlJc w:val="left"/>
      <w:pPr>
        <w:ind w:left="5072" w:hanging="360"/>
      </w:pPr>
      <w:rPr>
        <w:rFonts w:cs="Times New Roman"/>
      </w:rPr>
    </w:lvl>
    <w:lvl w:ilvl="4" w:tplc="04090017">
      <w:start w:val="1"/>
      <w:numFmt w:val="lowerLetter"/>
      <w:lvlText w:val="%5)"/>
      <w:lvlJc w:val="left"/>
      <w:pPr>
        <w:ind w:left="5792" w:hanging="360"/>
      </w:pPr>
      <w:rPr>
        <w:rFonts w:cs="Times New Roman"/>
      </w:rPr>
    </w:lvl>
    <w:lvl w:ilvl="5" w:tplc="0415001B">
      <w:start w:val="1"/>
      <w:numFmt w:val="lowerRoman"/>
      <w:lvlText w:val="%6."/>
      <w:lvlJc w:val="right"/>
      <w:pPr>
        <w:ind w:left="6512" w:hanging="180"/>
      </w:pPr>
      <w:rPr>
        <w:rFonts w:cs="Times New Roman"/>
      </w:rPr>
    </w:lvl>
    <w:lvl w:ilvl="6" w:tplc="0415000F">
      <w:start w:val="1"/>
      <w:numFmt w:val="decimal"/>
      <w:lvlText w:val="%7."/>
      <w:lvlJc w:val="left"/>
      <w:pPr>
        <w:ind w:left="7232" w:hanging="360"/>
      </w:pPr>
      <w:rPr>
        <w:rFonts w:cs="Times New Roman"/>
      </w:rPr>
    </w:lvl>
    <w:lvl w:ilvl="7" w:tplc="04150019">
      <w:start w:val="1"/>
      <w:numFmt w:val="lowerLetter"/>
      <w:lvlText w:val="%8."/>
      <w:lvlJc w:val="left"/>
      <w:pPr>
        <w:ind w:left="7952" w:hanging="360"/>
      </w:pPr>
      <w:rPr>
        <w:rFonts w:cs="Times New Roman"/>
      </w:rPr>
    </w:lvl>
    <w:lvl w:ilvl="8" w:tplc="0415001B">
      <w:start w:val="1"/>
      <w:numFmt w:val="lowerRoman"/>
      <w:lvlText w:val="%9."/>
      <w:lvlJc w:val="right"/>
      <w:pPr>
        <w:ind w:left="8672" w:hanging="180"/>
      </w:pPr>
      <w:rPr>
        <w:rFonts w:cs="Times New Roman"/>
      </w:rPr>
    </w:lvl>
  </w:abstractNum>
  <w:abstractNum w:abstractNumId="11" w15:restartNumberingAfterBreak="0">
    <w:nsid w:val="28784595"/>
    <w:multiLevelType w:val="hybridMultilevel"/>
    <w:tmpl w:val="D4F0A780"/>
    <w:lvl w:ilvl="0" w:tplc="6374F1DA">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 w15:restartNumberingAfterBreak="0">
    <w:nsid w:val="29234DDD"/>
    <w:multiLevelType w:val="hybridMultilevel"/>
    <w:tmpl w:val="E18A1508"/>
    <w:lvl w:ilvl="0" w:tplc="0415000F">
      <w:start w:val="1"/>
      <w:numFmt w:val="decimal"/>
      <w:pStyle w:val="Listanumerowana"/>
      <w:lvlText w:val="%1."/>
      <w:lvlJc w:val="left"/>
      <w:pPr>
        <w:ind w:left="2912" w:hanging="360"/>
      </w:pPr>
      <w:rPr>
        <w:rFonts w:cs="Times New Roman"/>
      </w:rPr>
    </w:lvl>
    <w:lvl w:ilvl="1" w:tplc="589006F4">
      <w:start w:val="1"/>
      <w:numFmt w:val="decimal"/>
      <w:lvlText w:val="%2."/>
      <w:lvlJc w:val="left"/>
      <w:pPr>
        <w:ind w:left="3632" w:hanging="360"/>
      </w:pPr>
      <w:rPr>
        <w:rFonts w:ascii="Times New Roman" w:eastAsia="Times New Roman" w:hAnsi="Times New Roman" w:cs="Times New Roman"/>
      </w:rPr>
    </w:lvl>
    <w:lvl w:ilvl="2" w:tplc="0415001B">
      <w:start w:val="1"/>
      <w:numFmt w:val="lowerRoman"/>
      <w:lvlText w:val="%3."/>
      <w:lvlJc w:val="right"/>
      <w:pPr>
        <w:ind w:left="4352" w:hanging="180"/>
      </w:pPr>
      <w:rPr>
        <w:rFonts w:cs="Times New Roman"/>
      </w:rPr>
    </w:lvl>
    <w:lvl w:ilvl="3" w:tplc="0415000F">
      <w:start w:val="1"/>
      <w:numFmt w:val="decimal"/>
      <w:lvlText w:val="%4."/>
      <w:lvlJc w:val="left"/>
      <w:pPr>
        <w:ind w:left="644" w:hanging="360"/>
      </w:pPr>
      <w:rPr>
        <w:rFonts w:cs="Times New Roman"/>
      </w:rPr>
    </w:lvl>
    <w:lvl w:ilvl="4" w:tplc="04150017">
      <w:start w:val="1"/>
      <w:numFmt w:val="lowerLetter"/>
      <w:lvlText w:val="%5)"/>
      <w:lvlJc w:val="left"/>
      <w:pPr>
        <w:ind w:left="5792" w:hanging="360"/>
      </w:pPr>
      <w:rPr>
        <w:rFonts w:cs="Times New Roman"/>
      </w:rPr>
    </w:lvl>
    <w:lvl w:ilvl="5" w:tplc="0415001B">
      <w:start w:val="1"/>
      <w:numFmt w:val="lowerRoman"/>
      <w:lvlText w:val="%6."/>
      <w:lvlJc w:val="right"/>
      <w:pPr>
        <w:ind w:left="6512" w:hanging="180"/>
      </w:pPr>
      <w:rPr>
        <w:rFonts w:cs="Times New Roman"/>
      </w:rPr>
    </w:lvl>
    <w:lvl w:ilvl="6" w:tplc="0415000F">
      <w:start w:val="1"/>
      <w:numFmt w:val="decimal"/>
      <w:lvlText w:val="%7."/>
      <w:lvlJc w:val="left"/>
      <w:pPr>
        <w:ind w:left="7232" w:hanging="360"/>
      </w:pPr>
      <w:rPr>
        <w:rFonts w:cs="Times New Roman"/>
      </w:rPr>
    </w:lvl>
    <w:lvl w:ilvl="7" w:tplc="04150019">
      <w:start w:val="1"/>
      <w:numFmt w:val="lowerLetter"/>
      <w:lvlText w:val="%8."/>
      <w:lvlJc w:val="left"/>
      <w:pPr>
        <w:ind w:left="7952" w:hanging="360"/>
      </w:pPr>
      <w:rPr>
        <w:rFonts w:cs="Times New Roman"/>
      </w:rPr>
    </w:lvl>
    <w:lvl w:ilvl="8" w:tplc="0415001B">
      <w:start w:val="1"/>
      <w:numFmt w:val="lowerRoman"/>
      <w:lvlText w:val="%9."/>
      <w:lvlJc w:val="right"/>
      <w:pPr>
        <w:ind w:left="8672" w:hanging="180"/>
      </w:pPr>
      <w:rPr>
        <w:rFonts w:cs="Times New Roman"/>
      </w:rPr>
    </w:lvl>
  </w:abstractNum>
  <w:abstractNum w:abstractNumId="13" w15:restartNumberingAfterBreak="0">
    <w:nsid w:val="2DB23507"/>
    <w:multiLevelType w:val="hybridMultilevel"/>
    <w:tmpl w:val="0C1623B6"/>
    <w:lvl w:ilvl="0" w:tplc="0415000F">
      <w:start w:val="1"/>
      <w:numFmt w:val="decimal"/>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090017">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15:restartNumberingAfterBreak="0">
    <w:nsid w:val="2FDA6E01"/>
    <w:multiLevelType w:val="hybridMultilevel"/>
    <w:tmpl w:val="D28A75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843C5D"/>
    <w:multiLevelType w:val="hybridMultilevel"/>
    <w:tmpl w:val="7D3CF0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65F0674"/>
    <w:multiLevelType w:val="hybridMultilevel"/>
    <w:tmpl w:val="448E8AB2"/>
    <w:lvl w:ilvl="0" w:tplc="387E9D4E">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7" w15:restartNumberingAfterBreak="0">
    <w:nsid w:val="3F9744FD"/>
    <w:multiLevelType w:val="hybridMultilevel"/>
    <w:tmpl w:val="D7601C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00D6ECA"/>
    <w:multiLevelType w:val="hybridMultilevel"/>
    <w:tmpl w:val="080E40BC"/>
    <w:lvl w:ilvl="0" w:tplc="0415000F">
      <w:start w:val="1"/>
      <w:numFmt w:val="decimal"/>
      <w:lvlText w:val="%1."/>
      <w:lvlJc w:val="left"/>
      <w:pPr>
        <w:ind w:left="294" w:hanging="360"/>
      </w:pPr>
      <w:rPr>
        <w:rFonts w:cs="Times New Roman"/>
      </w:rPr>
    </w:lvl>
    <w:lvl w:ilvl="1" w:tplc="04150019" w:tentative="1">
      <w:start w:val="1"/>
      <w:numFmt w:val="lowerLetter"/>
      <w:lvlText w:val="%2."/>
      <w:lvlJc w:val="left"/>
      <w:pPr>
        <w:ind w:left="1014" w:hanging="360"/>
      </w:pPr>
      <w:rPr>
        <w:rFonts w:cs="Times New Roman"/>
      </w:rPr>
    </w:lvl>
    <w:lvl w:ilvl="2" w:tplc="0415001B" w:tentative="1">
      <w:start w:val="1"/>
      <w:numFmt w:val="lowerRoman"/>
      <w:lvlText w:val="%3."/>
      <w:lvlJc w:val="right"/>
      <w:pPr>
        <w:ind w:left="1734" w:hanging="180"/>
      </w:pPr>
      <w:rPr>
        <w:rFonts w:cs="Times New Roman"/>
      </w:rPr>
    </w:lvl>
    <w:lvl w:ilvl="3" w:tplc="0415000F" w:tentative="1">
      <w:start w:val="1"/>
      <w:numFmt w:val="decimal"/>
      <w:lvlText w:val="%4."/>
      <w:lvlJc w:val="left"/>
      <w:pPr>
        <w:ind w:left="2454" w:hanging="360"/>
      </w:pPr>
      <w:rPr>
        <w:rFonts w:cs="Times New Roman"/>
      </w:rPr>
    </w:lvl>
    <w:lvl w:ilvl="4" w:tplc="04150019" w:tentative="1">
      <w:start w:val="1"/>
      <w:numFmt w:val="lowerLetter"/>
      <w:lvlText w:val="%5."/>
      <w:lvlJc w:val="left"/>
      <w:pPr>
        <w:ind w:left="3174" w:hanging="360"/>
      </w:pPr>
      <w:rPr>
        <w:rFonts w:cs="Times New Roman"/>
      </w:rPr>
    </w:lvl>
    <w:lvl w:ilvl="5" w:tplc="0415001B" w:tentative="1">
      <w:start w:val="1"/>
      <w:numFmt w:val="lowerRoman"/>
      <w:lvlText w:val="%6."/>
      <w:lvlJc w:val="right"/>
      <w:pPr>
        <w:ind w:left="3894" w:hanging="180"/>
      </w:pPr>
      <w:rPr>
        <w:rFonts w:cs="Times New Roman"/>
      </w:rPr>
    </w:lvl>
    <w:lvl w:ilvl="6" w:tplc="0415000F" w:tentative="1">
      <w:start w:val="1"/>
      <w:numFmt w:val="decimal"/>
      <w:lvlText w:val="%7."/>
      <w:lvlJc w:val="left"/>
      <w:pPr>
        <w:ind w:left="4614" w:hanging="360"/>
      </w:pPr>
      <w:rPr>
        <w:rFonts w:cs="Times New Roman"/>
      </w:rPr>
    </w:lvl>
    <w:lvl w:ilvl="7" w:tplc="04150019" w:tentative="1">
      <w:start w:val="1"/>
      <w:numFmt w:val="lowerLetter"/>
      <w:lvlText w:val="%8."/>
      <w:lvlJc w:val="left"/>
      <w:pPr>
        <w:ind w:left="5334" w:hanging="360"/>
      </w:pPr>
      <w:rPr>
        <w:rFonts w:cs="Times New Roman"/>
      </w:rPr>
    </w:lvl>
    <w:lvl w:ilvl="8" w:tplc="0415001B" w:tentative="1">
      <w:start w:val="1"/>
      <w:numFmt w:val="lowerRoman"/>
      <w:lvlText w:val="%9."/>
      <w:lvlJc w:val="right"/>
      <w:pPr>
        <w:ind w:left="6054" w:hanging="180"/>
      </w:pPr>
      <w:rPr>
        <w:rFonts w:cs="Times New Roman"/>
      </w:rPr>
    </w:lvl>
  </w:abstractNum>
  <w:abstractNum w:abstractNumId="19" w15:restartNumberingAfterBreak="0">
    <w:nsid w:val="494B0D68"/>
    <w:multiLevelType w:val="hybridMultilevel"/>
    <w:tmpl w:val="40DA4BEA"/>
    <w:lvl w:ilvl="0" w:tplc="841460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F29184F"/>
    <w:multiLevelType w:val="hybridMultilevel"/>
    <w:tmpl w:val="85884F78"/>
    <w:lvl w:ilvl="0" w:tplc="04150017">
      <w:start w:val="1"/>
      <w:numFmt w:val="lowerLetter"/>
      <w:lvlText w:val="%1)"/>
      <w:lvlJc w:val="left"/>
      <w:pPr>
        <w:ind w:left="1068" w:hanging="360"/>
      </w:pPr>
      <w:rPr>
        <w:rFonts w:cs="Times New Roman"/>
      </w:rPr>
    </w:lvl>
    <w:lvl w:ilvl="1" w:tplc="04090019" w:tentative="1">
      <w:start w:val="1"/>
      <w:numFmt w:val="lowerLetter"/>
      <w:lvlText w:val="%2."/>
      <w:lvlJc w:val="left"/>
      <w:pPr>
        <w:ind w:left="-1124" w:hanging="360"/>
      </w:pPr>
      <w:rPr>
        <w:rFonts w:cs="Times New Roman"/>
      </w:rPr>
    </w:lvl>
    <w:lvl w:ilvl="2" w:tplc="0409001B" w:tentative="1">
      <w:start w:val="1"/>
      <w:numFmt w:val="lowerRoman"/>
      <w:lvlText w:val="%3."/>
      <w:lvlJc w:val="right"/>
      <w:pPr>
        <w:ind w:left="-404" w:hanging="180"/>
      </w:pPr>
      <w:rPr>
        <w:rFonts w:cs="Times New Roman"/>
      </w:rPr>
    </w:lvl>
    <w:lvl w:ilvl="3" w:tplc="0409000F" w:tentative="1">
      <w:start w:val="1"/>
      <w:numFmt w:val="decimal"/>
      <w:lvlText w:val="%4."/>
      <w:lvlJc w:val="left"/>
      <w:pPr>
        <w:ind w:left="316" w:hanging="360"/>
      </w:pPr>
      <w:rPr>
        <w:rFonts w:cs="Times New Roman"/>
      </w:rPr>
    </w:lvl>
    <w:lvl w:ilvl="4" w:tplc="04090019" w:tentative="1">
      <w:start w:val="1"/>
      <w:numFmt w:val="lowerLetter"/>
      <w:lvlText w:val="%5."/>
      <w:lvlJc w:val="left"/>
      <w:pPr>
        <w:ind w:left="1036" w:hanging="360"/>
      </w:pPr>
      <w:rPr>
        <w:rFonts w:cs="Times New Roman"/>
      </w:rPr>
    </w:lvl>
    <w:lvl w:ilvl="5" w:tplc="0409001B" w:tentative="1">
      <w:start w:val="1"/>
      <w:numFmt w:val="lowerRoman"/>
      <w:lvlText w:val="%6."/>
      <w:lvlJc w:val="right"/>
      <w:pPr>
        <w:ind w:left="1756" w:hanging="180"/>
      </w:pPr>
      <w:rPr>
        <w:rFonts w:cs="Times New Roman"/>
      </w:rPr>
    </w:lvl>
    <w:lvl w:ilvl="6" w:tplc="0409000F" w:tentative="1">
      <w:start w:val="1"/>
      <w:numFmt w:val="decimal"/>
      <w:lvlText w:val="%7."/>
      <w:lvlJc w:val="left"/>
      <w:pPr>
        <w:ind w:left="2476" w:hanging="360"/>
      </w:pPr>
      <w:rPr>
        <w:rFonts w:cs="Times New Roman"/>
      </w:rPr>
    </w:lvl>
    <w:lvl w:ilvl="7" w:tplc="04090019" w:tentative="1">
      <w:start w:val="1"/>
      <w:numFmt w:val="lowerLetter"/>
      <w:lvlText w:val="%8."/>
      <w:lvlJc w:val="left"/>
      <w:pPr>
        <w:ind w:left="3196" w:hanging="360"/>
      </w:pPr>
      <w:rPr>
        <w:rFonts w:cs="Times New Roman"/>
      </w:rPr>
    </w:lvl>
    <w:lvl w:ilvl="8" w:tplc="0409001B" w:tentative="1">
      <w:start w:val="1"/>
      <w:numFmt w:val="lowerRoman"/>
      <w:lvlText w:val="%9."/>
      <w:lvlJc w:val="right"/>
      <w:pPr>
        <w:ind w:left="3916" w:hanging="180"/>
      </w:pPr>
      <w:rPr>
        <w:rFonts w:cs="Times New Roman"/>
      </w:rPr>
    </w:lvl>
  </w:abstractNum>
  <w:abstractNum w:abstractNumId="21" w15:restartNumberingAfterBreak="0">
    <w:nsid w:val="56CD37A8"/>
    <w:multiLevelType w:val="hybridMultilevel"/>
    <w:tmpl w:val="8858FAFC"/>
    <w:lvl w:ilvl="0" w:tplc="ACDAAF6E">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2" w15:restartNumberingAfterBreak="0">
    <w:nsid w:val="5A757450"/>
    <w:multiLevelType w:val="hybridMultilevel"/>
    <w:tmpl w:val="D208F266"/>
    <w:lvl w:ilvl="0" w:tplc="9118BE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2843D36"/>
    <w:multiLevelType w:val="hybridMultilevel"/>
    <w:tmpl w:val="E4869E38"/>
    <w:lvl w:ilvl="0" w:tplc="45506310">
      <w:start w:val="4"/>
      <w:numFmt w:val="decimal"/>
      <w:lvlText w:val="%1."/>
      <w:lvlJc w:val="left"/>
      <w:pPr>
        <w:ind w:left="29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2B32D83"/>
    <w:multiLevelType w:val="hybridMultilevel"/>
    <w:tmpl w:val="73424350"/>
    <w:lvl w:ilvl="0" w:tplc="1202155E">
      <w:start w:val="1"/>
      <w:numFmt w:val="lowerLetter"/>
      <w:lvlText w:val="%1)"/>
      <w:lvlJc w:val="left"/>
      <w:pPr>
        <w:ind w:left="1015"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315758E"/>
    <w:multiLevelType w:val="hybridMultilevel"/>
    <w:tmpl w:val="32C0638C"/>
    <w:lvl w:ilvl="0" w:tplc="04150017">
      <w:start w:val="1"/>
      <w:numFmt w:val="lowerLetter"/>
      <w:lvlText w:val="%1)"/>
      <w:lvlJc w:val="left"/>
      <w:pPr>
        <w:ind w:left="654" w:hanging="360"/>
      </w:pPr>
      <w:rPr>
        <w:rFonts w:cs="Times New Roman"/>
      </w:rPr>
    </w:lvl>
    <w:lvl w:ilvl="1" w:tplc="04150019" w:tentative="1">
      <w:start w:val="1"/>
      <w:numFmt w:val="lowerLetter"/>
      <w:lvlText w:val="%2."/>
      <w:lvlJc w:val="left"/>
      <w:pPr>
        <w:ind w:left="1374" w:hanging="360"/>
      </w:pPr>
      <w:rPr>
        <w:rFonts w:cs="Times New Roman"/>
      </w:rPr>
    </w:lvl>
    <w:lvl w:ilvl="2" w:tplc="0415001B" w:tentative="1">
      <w:start w:val="1"/>
      <w:numFmt w:val="lowerRoman"/>
      <w:lvlText w:val="%3."/>
      <w:lvlJc w:val="right"/>
      <w:pPr>
        <w:ind w:left="2094" w:hanging="180"/>
      </w:pPr>
      <w:rPr>
        <w:rFonts w:cs="Times New Roman"/>
      </w:rPr>
    </w:lvl>
    <w:lvl w:ilvl="3" w:tplc="0415000F" w:tentative="1">
      <w:start w:val="1"/>
      <w:numFmt w:val="decimal"/>
      <w:lvlText w:val="%4."/>
      <w:lvlJc w:val="left"/>
      <w:pPr>
        <w:ind w:left="2814" w:hanging="360"/>
      </w:pPr>
      <w:rPr>
        <w:rFonts w:cs="Times New Roman"/>
      </w:rPr>
    </w:lvl>
    <w:lvl w:ilvl="4" w:tplc="04150019" w:tentative="1">
      <w:start w:val="1"/>
      <w:numFmt w:val="lowerLetter"/>
      <w:lvlText w:val="%5."/>
      <w:lvlJc w:val="left"/>
      <w:pPr>
        <w:ind w:left="3534" w:hanging="360"/>
      </w:pPr>
      <w:rPr>
        <w:rFonts w:cs="Times New Roman"/>
      </w:rPr>
    </w:lvl>
    <w:lvl w:ilvl="5" w:tplc="0415001B" w:tentative="1">
      <w:start w:val="1"/>
      <w:numFmt w:val="lowerRoman"/>
      <w:lvlText w:val="%6."/>
      <w:lvlJc w:val="right"/>
      <w:pPr>
        <w:ind w:left="4254" w:hanging="180"/>
      </w:pPr>
      <w:rPr>
        <w:rFonts w:cs="Times New Roman"/>
      </w:rPr>
    </w:lvl>
    <w:lvl w:ilvl="6" w:tplc="0415000F" w:tentative="1">
      <w:start w:val="1"/>
      <w:numFmt w:val="decimal"/>
      <w:lvlText w:val="%7."/>
      <w:lvlJc w:val="left"/>
      <w:pPr>
        <w:ind w:left="4974" w:hanging="360"/>
      </w:pPr>
      <w:rPr>
        <w:rFonts w:cs="Times New Roman"/>
      </w:rPr>
    </w:lvl>
    <w:lvl w:ilvl="7" w:tplc="04150019" w:tentative="1">
      <w:start w:val="1"/>
      <w:numFmt w:val="lowerLetter"/>
      <w:lvlText w:val="%8."/>
      <w:lvlJc w:val="left"/>
      <w:pPr>
        <w:ind w:left="5694" w:hanging="360"/>
      </w:pPr>
      <w:rPr>
        <w:rFonts w:cs="Times New Roman"/>
      </w:rPr>
    </w:lvl>
    <w:lvl w:ilvl="8" w:tplc="0415001B" w:tentative="1">
      <w:start w:val="1"/>
      <w:numFmt w:val="lowerRoman"/>
      <w:lvlText w:val="%9."/>
      <w:lvlJc w:val="right"/>
      <w:pPr>
        <w:ind w:left="6414" w:hanging="180"/>
      </w:pPr>
      <w:rPr>
        <w:rFonts w:cs="Times New Roman"/>
      </w:rPr>
    </w:lvl>
  </w:abstractNum>
  <w:abstractNum w:abstractNumId="26" w15:restartNumberingAfterBreak="0">
    <w:nsid w:val="65DE3FE2"/>
    <w:multiLevelType w:val="hybridMultilevel"/>
    <w:tmpl w:val="BDA01380"/>
    <w:lvl w:ilvl="0" w:tplc="8E8AEB50">
      <w:start w:val="1"/>
      <w:numFmt w:val="decimal"/>
      <w:lvlText w:val="%1."/>
      <w:lvlJc w:val="left"/>
      <w:pPr>
        <w:ind w:left="720" w:hanging="360"/>
      </w:pPr>
      <w:rPr>
        <w:rFonts w:cs="Times New Roman" w:hint="default"/>
      </w:rPr>
    </w:lvl>
    <w:lvl w:ilvl="1" w:tplc="822EC1A6">
      <w:start w:val="1"/>
      <w:numFmt w:val="decimal"/>
      <w:lvlText w:val="%2)"/>
      <w:lvlJc w:val="left"/>
      <w:pPr>
        <w:ind w:left="1440" w:hanging="360"/>
      </w:pPr>
      <w:rPr>
        <w:rFonts w:ascii="Times New Roman" w:eastAsia="Times New Roman" w:hAnsi="Times New Roman" w:cs="Times New Roman" w:hint="default"/>
        <w:sz w:val="24"/>
        <w:szCs w:val="24"/>
      </w:rPr>
    </w:lvl>
    <w:lvl w:ilvl="2" w:tplc="1B6E8E98">
      <w:start w:val="1"/>
      <w:numFmt w:val="lowerLetter"/>
      <w:lvlText w:val="%3)"/>
      <w:lvlJc w:val="left"/>
      <w:pPr>
        <w:ind w:left="2340" w:hanging="360"/>
      </w:pPr>
      <w:rPr>
        <w:rFonts w:cs="Times New Roman" w:hint="default"/>
      </w:rPr>
    </w:lvl>
    <w:lvl w:ilvl="3" w:tplc="7AA8005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A4945B4"/>
    <w:multiLevelType w:val="hybridMultilevel"/>
    <w:tmpl w:val="4BA43320"/>
    <w:lvl w:ilvl="0" w:tplc="F9A869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CE42646"/>
    <w:multiLevelType w:val="hybridMultilevel"/>
    <w:tmpl w:val="FD4283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1B158E3"/>
    <w:multiLevelType w:val="hybridMultilevel"/>
    <w:tmpl w:val="6C58DB42"/>
    <w:lvl w:ilvl="0" w:tplc="A9CA1E7C">
      <w:start w:val="1"/>
      <w:numFmt w:val="decimal"/>
      <w:lvlText w:val="%1."/>
      <w:lvlJc w:val="left"/>
      <w:pPr>
        <w:ind w:left="72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3F42EB4"/>
    <w:multiLevelType w:val="hybridMultilevel"/>
    <w:tmpl w:val="C2ACF2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9DF33AC"/>
    <w:multiLevelType w:val="hybridMultilevel"/>
    <w:tmpl w:val="DC7AE6E4"/>
    <w:lvl w:ilvl="0" w:tplc="3DD2365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2" w15:restartNumberingAfterBreak="0">
    <w:nsid w:val="7AFF5670"/>
    <w:multiLevelType w:val="hybridMultilevel"/>
    <w:tmpl w:val="5B006812"/>
    <w:lvl w:ilvl="0" w:tplc="04090017">
      <w:start w:val="1"/>
      <w:numFmt w:val="lowerLetter"/>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3" w15:restartNumberingAfterBreak="0">
    <w:nsid w:val="7F6D3E0B"/>
    <w:multiLevelType w:val="hybridMultilevel"/>
    <w:tmpl w:val="D3D65D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F855674"/>
    <w:multiLevelType w:val="hybridMultilevel"/>
    <w:tmpl w:val="6F14A9F8"/>
    <w:lvl w:ilvl="0" w:tplc="53A65D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2"/>
  </w:num>
  <w:num w:numId="4">
    <w:abstractNumId w:val="0"/>
  </w:num>
  <w:num w:numId="5">
    <w:abstractNumId w:val="10"/>
  </w:num>
  <w:num w:numId="6">
    <w:abstractNumId w:val="8"/>
  </w:num>
  <w:num w:numId="7">
    <w:abstractNumId w:val="15"/>
  </w:num>
  <w:num w:numId="8">
    <w:abstractNumId w:val="17"/>
  </w:num>
  <w:num w:numId="9">
    <w:abstractNumId w:val="5"/>
  </w:num>
  <w:num w:numId="10">
    <w:abstractNumId w:val="6"/>
  </w:num>
  <w:num w:numId="11">
    <w:abstractNumId w:val="31"/>
  </w:num>
  <w:num w:numId="12">
    <w:abstractNumId w:val="11"/>
  </w:num>
  <w:num w:numId="13">
    <w:abstractNumId w:val="34"/>
  </w:num>
  <w:num w:numId="14">
    <w:abstractNumId w:val="4"/>
  </w:num>
  <w:num w:numId="15">
    <w:abstractNumId w:val="29"/>
  </w:num>
  <w:num w:numId="16">
    <w:abstractNumId w:val="19"/>
  </w:num>
  <w:num w:numId="17">
    <w:abstractNumId w:val="21"/>
  </w:num>
  <w:num w:numId="18">
    <w:abstractNumId w:val="22"/>
  </w:num>
  <w:num w:numId="19">
    <w:abstractNumId w:val="16"/>
  </w:num>
  <w:num w:numId="20">
    <w:abstractNumId w:val="27"/>
  </w:num>
  <w:num w:numId="21">
    <w:abstractNumId w:val="14"/>
  </w:num>
  <w:num w:numId="22">
    <w:abstractNumId w:val="28"/>
  </w:num>
  <w:num w:numId="23">
    <w:abstractNumId w:val="7"/>
  </w:num>
  <w:num w:numId="24">
    <w:abstractNumId w:val="2"/>
  </w:num>
  <w:num w:numId="25">
    <w:abstractNumId w:val="3"/>
  </w:num>
  <w:num w:numId="26">
    <w:abstractNumId w:val="18"/>
  </w:num>
  <w:num w:numId="27">
    <w:abstractNumId w:val="1"/>
  </w:num>
  <w:num w:numId="28">
    <w:abstractNumId w:val="25"/>
  </w:num>
  <w:num w:numId="29">
    <w:abstractNumId w:val="9"/>
  </w:num>
  <w:num w:numId="30">
    <w:abstractNumId w:val="23"/>
  </w:num>
  <w:num w:numId="31">
    <w:abstractNumId w:val="26"/>
  </w:num>
  <w:num w:numId="32">
    <w:abstractNumId w:val="20"/>
  </w:num>
  <w:num w:numId="33">
    <w:abstractNumId w:val="13"/>
  </w:num>
  <w:num w:numId="34">
    <w:abstractNumId w:val="32"/>
  </w:num>
  <w:num w:numId="35">
    <w:abstractNumId w:val="30"/>
  </w:num>
  <w:num w:numId="36">
    <w:abstractNumId w:val="33"/>
  </w:num>
  <w:num w:numId="37">
    <w:abstractNumId w:val="24"/>
  </w:num>
  <w:num w:numId="38">
    <w:abstractNumId w:val="12"/>
    <w:lvlOverride w:ilvl="0">
      <w:startOverride w:val="7"/>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EE"/>
    <w:rsid w:val="00003005"/>
    <w:rsid w:val="00014213"/>
    <w:rsid w:val="0002090E"/>
    <w:rsid w:val="000351FF"/>
    <w:rsid w:val="0004429F"/>
    <w:rsid w:val="00047696"/>
    <w:rsid w:val="00065A67"/>
    <w:rsid w:val="000A1719"/>
    <w:rsid w:val="000B260E"/>
    <w:rsid w:val="000B3817"/>
    <w:rsid w:val="000B4BFD"/>
    <w:rsid w:val="000B5212"/>
    <w:rsid w:val="000B7D0B"/>
    <w:rsid w:val="000C04E5"/>
    <w:rsid w:val="000D7CBB"/>
    <w:rsid w:val="000F10F3"/>
    <w:rsid w:val="000F4A6A"/>
    <w:rsid w:val="001100A1"/>
    <w:rsid w:val="00120D9B"/>
    <w:rsid w:val="00121DEC"/>
    <w:rsid w:val="001232EF"/>
    <w:rsid w:val="0012482B"/>
    <w:rsid w:val="00131539"/>
    <w:rsid w:val="00144D05"/>
    <w:rsid w:val="00162BC4"/>
    <w:rsid w:val="00165E67"/>
    <w:rsid w:val="00172C98"/>
    <w:rsid w:val="00180DD1"/>
    <w:rsid w:val="0019142A"/>
    <w:rsid w:val="00193D65"/>
    <w:rsid w:val="001A08EA"/>
    <w:rsid w:val="001A4360"/>
    <w:rsid w:val="001A6D4C"/>
    <w:rsid w:val="001D0F01"/>
    <w:rsid w:val="001D3A23"/>
    <w:rsid w:val="001D7C0F"/>
    <w:rsid w:val="001E0E7C"/>
    <w:rsid w:val="001F6560"/>
    <w:rsid w:val="001F7A9C"/>
    <w:rsid w:val="00205037"/>
    <w:rsid w:val="00220896"/>
    <w:rsid w:val="002230CD"/>
    <w:rsid w:val="00226D5B"/>
    <w:rsid w:val="00230454"/>
    <w:rsid w:val="0023214F"/>
    <w:rsid w:val="00237FBD"/>
    <w:rsid w:val="002442DF"/>
    <w:rsid w:val="00246EFD"/>
    <w:rsid w:val="00253D06"/>
    <w:rsid w:val="00266D1A"/>
    <w:rsid w:val="002676D3"/>
    <w:rsid w:val="002677A8"/>
    <w:rsid w:val="002809FC"/>
    <w:rsid w:val="00283BFB"/>
    <w:rsid w:val="0029032E"/>
    <w:rsid w:val="002965C2"/>
    <w:rsid w:val="002B0574"/>
    <w:rsid w:val="002B6468"/>
    <w:rsid w:val="002B7FC5"/>
    <w:rsid w:val="002C0F78"/>
    <w:rsid w:val="002C14B0"/>
    <w:rsid w:val="002C44DD"/>
    <w:rsid w:val="002D264F"/>
    <w:rsid w:val="002D7DC4"/>
    <w:rsid w:val="002E0A38"/>
    <w:rsid w:val="002E6E30"/>
    <w:rsid w:val="002F5848"/>
    <w:rsid w:val="0030680C"/>
    <w:rsid w:val="00313EB1"/>
    <w:rsid w:val="00315D94"/>
    <w:rsid w:val="00320B97"/>
    <w:rsid w:val="0032534B"/>
    <w:rsid w:val="003570A6"/>
    <w:rsid w:val="003571C7"/>
    <w:rsid w:val="0036211B"/>
    <w:rsid w:val="00372FCB"/>
    <w:rsid w:val="003876C3"/>
    <w:rsid w:val="00393122"/>
    <w:rsid w:val="003B475C"/>
    <w:rsid w:val="003B53B1"/>
    <w:rsid w:val="003D2E23"/>
    <w:rsid w:val="003E0430"/>
    <w:rsid w:val="003F2E3B"/>
    <w:rsid w:val="00400522"/>
    <w:rsid w:val="004052E2"/>
    <w:rsid w:val="00405395"/>
    <w:rsid w:val="00406DBB"/>
    <w:rsid w:val="00420745"/>
    <w:rsid w:val="00422B1A"/>
    <w:rsid w:val="0042406D"/>
    <w:rsid w:val="00424924"/>
    <w:rsid w:val="00443BF8"/>
    <w:rsid w:val="00447AE1"/>
    <w:rsid w:val="00453F51"/>
    <w:rsid w:val="00457F7B"/>
    <w:rsid w:val="00464DB8"/>
    <w:rsid w:val="00466F61"/>
    <w:rsid w:val="004779E4"/>
    <w:rsid w:val="0049105D"/>
    <w:rsid w:val="00493392"/>
    <w:rsid w:val="00494F05"/>
    <w:rsid w:val="00496357"/>
    <w:rsid w:val="004A0366"/>
    <w:rsid w:val="004A2C24"/>
    <w:rsid w:val="004A3DC0"/>
    <w:rsid w:val="004C0F4B"/>
    <w:rsid w:val="004C1DA5"/>
    <w:rsid w:val="004C52F4"/>
    <w:rsid w:val="004C5F4F"/>
    <w:rsid w:val="004D3549"/>
    <w:rsid w:val="004D7F33"/>
    <w:rsid w:val="004E26F3"/>
    <w:rsid w:val="004F79CE"/>
    <w:rsid w:val="005023DC"/>
    <w:rsid w:val="005035F0"/>
    <w:rsid w:val="00506009"/>
    <w:rsid w:val="00522CCB"/>
    <w:rsid w:val="0052496C"/>
    <w:rsid w:val="00535470"/>
    <w:rsid w:val="005440D1"/>
    <w:rsid w:val="0055483D"/>
    <w:rsid w:val="005709F0"/>
    <w:rsid w:val="00573C86"/>
    <w:rsid w:val="0057602D"/>
    <w:rsid w:val="005A725A"/>
    <w:rsid w:val="005B5FA6"/>
    <w:rsid w:val="005C7A9A"/>
    <w:rsid w:val="006141FA"/>
    <w:rsid w:val="006145EE"/>
    <w:rsid w:val="00617AB9"/>
    <w:rsid w:val="006205D2"/>
    <w:rsid w:val="00624632"/>
    <w:rsid w:val="00633B51"/>
    <w:rsid w:val="00636191"/>
    <w:rsid w:val="00640789"/>
    <w:rsid w:val="00651D1B"/>
    <w:rsid w:val="00670FE6"/>
    <w:rsid w:val="00672D53"/>
    <w:rsid w:val="00672DE6"/>
    <w:rsid w:val="0067771D"/>
    <w:rsid w:val="00691AE7"/>
    <w:rsid w:val="006B1055"/>
    <w:rsid w:val="006C2E69"/>
    <w:rsid w:val="006C43D3"/>
    <w:rsid w:val="006C7EDC"/>
    <w:rsid w:val="006D2BFC"/>
    <w:rsid w:val="006D5A24"/>
    <w:rsid w:val="006E48D0"/>
    <w:rsid w:val="006E51E3"/>
    <w:rsid w:val="00710778"/>
    <w:rsid w:val="007328F0"/>
    <w:rsid w:val="00732E8C"/>
    <w:rsid w:val="0073434E"/>
    <w:rsid w:val="00754F8A"/>
    <w:rsid w:val="007622D3"/>
    <w:rsid w:val="0077171A"/>
    <w:rsid w:val="0078158D"/>
    <w:rsid w:val="00787C95"/>
    <w:rsid w:val="00796C70"/>
    <w:rsid w:val="007B05FE"/>
    <w:rsid w:val="007B6021"/>
    <w:rsid w:val="007C0C67"/>
    <w:rsid w:val="007C3BE9"/>
    <w:rsid w:val="007C51BE"/>
    <w:rsid w:val="007D12EB"/>
    <w:rsid w:val="007F3794"/>
    <w:rsid w:val="00803349"/>
    <w:rsid w:val="00810F7E"/>
    <w:rsid w:val="00826F7C"/>
    <w:rsid w:val="0083677D"/>
    <w:rsid w:val="0084029E"/>
    <w:rsid w:val="00866956"/>
    <w:rsid w:val="00881E9D"/>
    <w:rsid w:val="0088552E"/>
    <w:rsid w:val="00887E3D"/>
    <w:rsid w:val="00893186"/>
    <w:rsid w:val="008B414F"/>
    <w:rsid w:val="008B63F0"/>
    <w:rsid w:val="008B642F"/>
    <w:rsid w:val="008C05A6"/>
    <w:rsid w:val="008C29C2"/>
    <w:rsid w:val="008D187B"/>
    <w:rsid w:val="008E00CB"/>
    <w:rsid w:val="008E3A12"/>
    <w:rsid w:val="008F1D33"/>
    <w:rsid w:val="009112BD"/>
    <w:rsid w:val="009200FD"/>
    <w:rsid w:val="009201E3"/>
    <w:rsid w:val="00925A77"/>
    <w:rsid w:val="00925F30"/>
    <w:rsid w:val="00927DCB"/>
    <w:rsid w:val="00951BA0"/>
    <w:rsid w:val="00953C63"/>
    <w:rsid w:val="009549E3"/>
    <w:rsid w:val="0097725F"/>
    <w:rsid w:val="0098137A"/>
    <w:rsid w:val="00986E6C"/>
    <w:rsid w:val="0099228F"/>
    <w:rsid w:val="009935F1"/>
    <w:rsid w:val="009B2FA6"/>
    <w:rsid w:val="009B45F5"/>
    <w:rsid w:val="009B69C4"/>
    <w:rsid w:val="009C7EE0"/>
    <w:rsid w:val="009D2AEA"/>
    <w:rsid w:val="009D38BE"/>
    <w:rsid w:val="009D6438"/>
    <w:rsid w:val="009D6486"/>
    <w:rsid w:val="009D6520"/>
    <w:rsid w:val="009D7919"/>
    <w:rsid w:val="009F148E"/>
    <w:rsid w:val="00A1293A"/>
    <w:rsid w:val="00A131C2"/>
    <w:rsid w:val="00A14DB4"/>
    <w:rsid w:val="00A40EF5"/>
    <w:rsid w:val="00A45572"/>
    <w:rsid w:val="00A51351"/>
    <w:rsid w:val="00A51CC2"/>
    <w:rsid w:val="00A55582"/>
    <w:rsid w:val="00A74212"/>
    <w:rsid w:val="00A74B81"/>
    <w:rsid w:val="00A80778"/>
    <w:rsid w:val="00A850A5"/>
    <w:rsid w:val="00AA0A98"/>
    <w:rsid w:val="00AB12C6"/>
    <w:rsid w:val="00AB330A"/>
    <w:rsid w:val="00AB54BB"/>
    <w:rsid w:val="00AC1331"/>
    <w:rsid w:val="00AC6FF7"/>
    <w:rsid w:val="00AD2A4F"/>
    <w:rsid w:val="00AD316E"/>
    <w:rsid w:val="00AE7CF5"/>
    <w:rsid w:val="00AF4CF5"/>
    <w:rsid w:val="00B03665"/>
    <w:rsid w:val="00B177B9"/>
    <w:rsid w:val="00B179C9"/>
    <w:rsid w:val="00B31139"/>
    <w:rsid w:val="00B34A93"/>
    <w:rsid w:val="00B52DB3"/>
    <w:rsid w:val="00B567F2"/>
    <w:rsid w:val="00B61095"/>
    <w:rsid w:val="00B75473"/>
    <w:rsid w:val="00B765D9"/>
    <w:rsid w:val="00B81A02"/>
    <w:rsid w:val="00B8415D"/>
    <w:rsid w:val="00B97694"/>
    <w:rsid w:val="00BA20E7"/>
    <w:rsid w:val="00BA6BEE"/>
    <w:rsid w:val="00BB2F90"/>
    <w:rsid w:val="00BB5D7E"/>
    <w:rsid w:val="00BC5E23"/>
    <w:rsid w:val="00BC7B2F"/>
    <w:rsid w:val="00BD158E"/>
    <w:rsid w:val="00BE1695"/>
    <w:rsid w:val="00BE4BC5"/>
    <w:rsid w:val="00C0203F"/>
    <w:rsid w:val="00C06268"/>
    <w:rsid w:val="00C25C06"/>
    <w:rsid w:val="00C32B54"/>
    <w:rsid w:val="00C4119A"/>
    <w:rsid w:val="00C43237"/>
    <w:rsid w:val="00C448C1"/>
    <w:rsid w:val="00C50B66"/>
    <w:rsid w:val="00C516BF"/>
    <w:rsid w:val="00C728AB"/>
    <w:rsid w:val="00C73B03"/>
    <w:rsid w:val="00C77136"/>
    <w:rsid w:val="00C916CD"/>
    <w:rsid w:val="00C936CB"/>
    <w:rsid w:val="00CA1852"/>
    <w:rsid w:val="00CA68D2"/>
    <w:rsid w:val="00CA720B"/>
    <w:rsid w:val="00CC3003"/>
    <w:rsid w:val="00CC6C01"/>
    <w:rsid w:val="00CD2C2A"/>
    <w:rsid w:val="00CD401B"/>
    <w:rsid w:val="00CD5DC4"/>
    <w:rsid w:val="00D03829"/>
    <w:rsid w:val="00D10812"/>
    <w:rsid w:val="00D21592"/>
    <w:rsid w:val="00D2301F"/>
    <w:rsid w:val="00D25E15"/>
    <w:rsid w:val="00D27103"/>
    <w:rsid w:val="00D349FF"/>
    <w:rsid w:val="00D40FBC"/>
    <w:rsid w:val="00D42FBF"/>
    <w:rsid w:val="00D4634F"/>
    <w:rsid w:val="00D62348"/>
    <w:rsid w:val="00D64400"/>
    <w:rsid w:val="00D65D60"/>
    <w:rsid w:val="00D75318"/>
    <w:rsid w:val="00D7641C"/>
    <w:rsid w:val="00D80537"/>
    <w:rsid w:val="00D81106"/>
    <w:rsid w:val="00D84990"/>
    <w:rsid w:val="00D94CD6"/>
    <w:rsid w:val="00DB2644"/>
    <w:rsid w:val="00DC2080"/>
    <w:rsid w:val="00DC52B2"/>
    <w:rsid w:val="00E03EAA"/>
    <w:rsid w:val="00E1229F"/>
    <w:rsid w:val="00E1248B"/>
    <w:rsid w:val="00E12BD1"/>
    <w:rsid w:val="00E17635"/>
    <w:rsid w:val="00E20763"/>
    <w:rsid w:val="00E21520"/>
    <w:rsid w:val="00E2367E"/>
    <w:rsid w:val="00E52EA2"/>
    <w:rsid w:val="00E600C7"/>
    <w:rsid w:val="00E659F2"/>
    <w:rsid w:val="00E71071"/>
    <w:rsid w:val="00E759F2"/>
    <w:rsid w:val="00E75B06"/>
    <w:rsid w:val="00E926F5"/>
    <w:rsid w:val="00E9572B"/>
    <w:rsid w:val="00EA2340"/>
    <w:rsid w:val="00EA7199"/>
    <w:rsid w:val="00EA7A3B"/>
    <w:rsid w:val="00EB52CD"/>
    <w:rsid w:val="00EB591F"/>
    <w:rsid w:val="00EB7E78"/>
    <w:rsid w:val="00EC3259"/>
    <w:rsid w:val="00ED06F0"/>
    <w:rsid w:val="00ED094F"/>
    <w:rsid w:val="00EE11BB"/>
    <w:rsid w:val="00EF2732"/>
    <w:rsid w:val="00F04971"/>
    <w:rsid w:val="00F07A2E"/>
    <w:rsid w:val="00F262AB"/>
    <w:rsid w:val="00F36EA2"/>
    <w:rsid w:val="00F63715"/>
    <w:rsid w:val="00F73AB1"/>
    <w:rsid w:val="00F73B4E"/>
    <w:rsid w:val="00F7463B"/>
    <w:rsid w:val="00F832B3"/>
    <w:rsid w:val="00F9284D"/>
    <w:rsid w:val="00F940FB"/>
    <w:rsid w:val="00F96AFC"/>
    <w:rsid w:val="00FB42B4"/>
    <w:rsid w:val="00FD0783"/>
    <w:rsid w:val="00FD4E93"/>
    <w:rsid w:val="00FD7C5D"/>
    <w:rsid w:val="00FF0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D346C9-273D-4128-A008-932F8FC1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DE6"/>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2DE6"/>
    <w:pPr>
      <w:tabs>
        <w:tab w:val="center" w:pos="4536"/>
        <w:tab w:val="right" w:pos="9072"/>
      </w:tabs>
    </w:pPr>
  </w:style>
  <w:style w:type="character" w:customStyle="1" w:styleId="NagwekZnak">
    <w:name w:val="Nagłówek Znak"/>
    <w:basedOn w:val="Domylnaczcionkaakapitu"/>
    <w:link w:val="Nagwek"/>
    <w:uiPriority w:val="99"/>
    <w:locked/>
    <w:rsid w:val="00672DE6"/>
    <w:rPr>
      <w:rFonts w:cs="Times New Roman"/>
    </w:rPr>
  </w:style>
  <w:style w:type="paragraph" w:styleId="Stopka">
    <w:name w:val="footer"/>
    <w:basedOn w:val="Normalny"/>
    <w:link w:val="StopkaZnak"/>
    <w:uiPriority w:val="99"/>
    <w:rsid w:val="00672DE6"/>
    <w:pPr>
      <w:tabs>
        <w:tab w:val="center" w:pos="4536"/>
        <w:tab w:val="right" w:pos="9072"/>
      </w:tabs>
    </w:pPr>
  </w:style>
  <w:style w:type="character" w:customStyle="1" w:styleId="StopkaZnak">
    <w:name w:val="Stopka Znak"/>
    <w:basedOn w:val="Domylnaczcionkaakapitu"/>
    <w:link w:val="Stopka"/>
    <w:uiPriority w:val="99"/>
    <w:locked/>
    <w:rsid w:val="00672DE6"/>
    <w:rPr>
      <w:rFonts w:cs="Times New Roman"/>
    </w:rPr>
  </w:style>
  <w:style w:type="paragraph" w:styleId="Tekstdymka">
    <w:name w:val="Balloon Text"/>
    <w:basedOn w:val="Normalny"/>
    <w:link w:val="TekstdymkaZnak"/>
    <w:uiPriority w:val="99"/>
    <w:semiHidden/>
    <w:rsid w:val="00672D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2DE6"/>
    <w:rPr>
      <w:rFonts w:ascii="Tahoma" w:hAnsi="Tahoma" w:cs="Tahoma"/>
      <w:sz w:val="16"/>
      <w:szCs w:val="16"/>
    </w:rPr>
  </w:style>
  <w:style w:type="paragraph" w:styleId="Akapitzlist">
    <w:name w:val="List Paragraph"/>
    <w:aliases w:val="Numerowanie,Akapit z listą BS,Kolorowa lista — akcent 11,List Paragraph"/>
    <w:basedOn w:val="Normalny"/>
    <w:link w:val="AkapitzlistZnak"/>
    <w:uiPriority w:val="34"/>
    <w:qFormat/>
    <w:rsid w:val="0088552E"/>
    <w:pPr>
      <w:ind w:left="720"/>
      <w:contextualSpacing/>
    </w:pPr>
  </w:style>
  <w:style w:type="paragraph" w:styleId="Tytu">
    <w:name w:val="Title"/>
    <w:basedOn w:val="Normalny"/>
    <w:link w:val="TytuZnak"/>
    <w:uiPriority w:val="99"/>
    <w:qFormat/>
    <w:rsid w:val="00C448C1"/>
    <w:pPr>
      <w:spacing w:before="240" w:after="60"/>
      <w:jc w:val="center"/>
    </w:pPr>
    <w:rPr>
      <w:rFonts w:ascii="Arial" w:hAnsi="Arial"/>
      <w:b/>
      <w:kern w:val="28"/>
      <w:sz w:val="32"/>
    </w:rPr>
  </w:style>
  <w:style w:type="character" w:customStyle="1" w:styleId="TytuZnak">
    <w:name w:val="Tytuł Znak"/>
    <w:basedOn w:val="Domylnaczcionkaakapitu"/>
    <w:link w:val="Tytu"/>
    <w:uiPriority w:val="99"/>
    <w:locked/>
    <w:rsid w:val="00C448C1"/>
    <w:rPr>
      <w:rFonts w:ascii="Arial" w:hAnsi="Arial" w:cs="Times New Roman"/>
      <w:b/>
      <w:kern w:val="28"/>
      <w:sz w:val="20"/>
      <w:szCs w:val="20"/>
    </w:rPr>
  </w:style>
  <w:style w:type="paragraph" w:styleId="Listanumerowana">
    <w:name w:val="List Number"/>
    <w:basedOn w:val="Normalny"/>
    <w:uiPriority w:val="99"/>
    <w:rsid w:val="00C448C1"/>
    <w:pPr>
      <w:numPr>
        <w:numId w:val="3"/>
      </w:numPr>
      <w:tabs>
        <w:tab w:val="num" w:pos="360"/>
      </w:tabs>
      <w:autoSpaceDE w:val="0"/>
      <w:autoSpaceDN w:val="0"/>
      <w:ind w:left="360"/>
    </w:pPr>
    <w:rPr>
      <w:rFonts w:ascii="Univers-PL" w:eastAsia="Univers-PL" w:cs="Univers-PL"/>
      <w:sz w:val="19"/>
      <w:szCs w:val="19"/>
    </w:rPr>
  </w:style>
  <w:style w:type="paragraph" w:styleId="Tekstpodstawowy">
    <w:name w:val="Body Text"/>
    <w:basedOn w:val="Normalny"/>
    <w:link w:val="TekstpodstawowyZnak"/>
    <w:uiPriority w:val="99"/>
    <w:rsid w:val="006C7EDC"/>
    <w:pPr>
      <w:spacing w:after="120"/>
    </w:pPr>
  </w:style>
  <w:style w:type="character" w:customStyle="1" w:styleId="TekstpodstawowyZnak">
    <w:name w:val="Tekst podstawowy Znak"/>
    <w:basedOn w:val="Domylnaczcionkaakapitu"/>
    <w:link w:val="Tekstpodstawowy"/>
    <w:uiPriority w:val="99"/>
    <w:locked/>
    <w:rsid w:val="006C7EDC"/>
    <w:rPr>
      <w:rFonts w:ascii="Times New Roman" w:hAnsi="Times New Roman" w:cs="Times New Roman"/>
      <w:sz w:val="20"/>
      <w:szCs w:val="20"/>
      <w:lang w:eastAsia="pl-PL"/>
    </w:rPr>
  </w:style>
  <w:style w:type="paragraph" w:customStyle="1" w:styleId="Zal-text">
    <w:name w:val="Zal-text"/>
    <w:basedOn w:val="Normalny"/>
    <w:uiPriority w:val="99"/>
    <w:rsid w:val="006C7ED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FontStyle11">
    <w:name w:val="Font Style11"/>
    <w:uiPriority w:val="99"/>
    <w:rsid w:val="00CC6C01"/>
    <w:rPr>
      <w:rFonts w:ascii="Times New Roman" w:hAnsi="Times New Roman"/>
      <w:color w:val="000000"/>
      <w:sz w:val="20"/>
    </w:rPr>
  </w:style>
  <w:style w:type="table" w:styleId="Tabela-Siatka">
    <w:name w:val="Table Grid"/>
    <w:basedOn w:val="Standardowy"/>
    <w:uiPriority w:val="99"/>
    <w:rsid w:val="009200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List Paragraph Znak"/>
    <w:link w:val="Akapitzlist"/>
    <w:uiPriority w:val="34"/>
    <w:locked/>
    <w:rsid w:val="004C5F4F"/>
    <w:rPr>
      <w:rFonts w:ascii="Times New Roman" w:hAnsi="Times New Roman"/>
      <w:sz w:val="20"/>
      <w:lang w:eastAsia="pl-PL"/>
    </w:rPr>
  </w:style>
  <w:style w:type="paragraph" w:customStyle="1" w:styleId="Default">
    <w:name w:val="Default"/>
    <w:uiPriority w:val="99"/>
    <w:rsid w:val="005440D1"/>
    <w:pPr>
      <w:widowControl w:val="0"/>
      <w:suppressAutoHyphens/>
    </w:pPr>
    <w:rPr>
      <w:rFonts w:ascii="Arial" w:eastAsia="SimSun" w:hAnsi="Arial" w:cs="Mangal"/>
      <w:color w:val="000000"/>
      <w:kern w:val="1"/>
      <w:sz w:val="24"/>
      <w:szCs w:val="24"/>
      <w:lang w:eastAsia="zh-CN" w:bidi="hi-IN"/>
    </w:rPr>
  </w:style>
  <w:style w:type="character" w:customStyle="1" w:styleId="apple-style-span">
    <w:name w:val="apple-style-span"/>
    <w:basedOn w:val="Domylnaczcionkaakapitu"/>
    <w:uiPriority w:val="99"/>
    <w:rsid w:val="0084029E"/>
    <w:rPr>
      <w:rFonts w:cs="Times New Roman"/>
    </w:rPr>
  </w:style>
  <w:style w:type="paragraph" w:styleId="NormalnyWeb">
    <w:name w:val="Normal (Web)"/>
    <w:basedOn w:val="Normalny"/>
    <w:uiPriority w:val="99"/>
    <w:rsid w:val="00AB12C6"/>
    <w:pPr>
      <w:spacing w:before="100" w:beforeAutospacing="1" w:after="100" w:afterAutospacing="1"/>
    </w:pPr>
    <w:rPr>
      <w:sz w:val="24"/>
      <w:szCs w:val="24"/>
    </w:rPr>
  </w:style>
  <w:style w:type="character" w:styleId="Pogrubienie">
    <w:name w:val="Strong"/>
    <w:basedOn w:val="Domylnaczcionkaakapitu"/>
    <w:uiPriority w:val="99"/>
    <w:qFormat/>
    <w:rsid w:val="00AB12C6"/>
    <w:rPr>
      <w:rFonts w:cs="Times New Roman"/>
      <w:b/>
      <w:bCs/>
    </w:rPr>
  </w:style>
  <w:style w:type="character" w:styleId="Uwydatnienie">
    <w:name w:val="Emphasis"/>
    <w:basedOn w:val="Domylnaczcionkaakapitu"/>
    <w:uiPriority w:val="99"/>
    <w:qFormat/>
    <w:rsid w:val="00AB12C6"/>
    <w:rPr>
      <w:rFonts w:cs="Times New Roman"/>
      <w:i/>
      <w:iCs/>
    </w:rPr>
  </w:style>
  <w:style w:type="character" w:customStyle="1" w:styleId="FontStyle12">
    <w:name w:val="Font Style12"/>
    <w:uiPriority w:val="99"/>
    <w:rsid w:val="0004429F"/>
    <w:rPr>
      <w:rFonts w:ascii="Arial Unicode MS" w:eastAsia="Arial Unicode MS"/>
      <w:color w:val="000000"/>
      <w:sz w:val="18"/>
    </w:rPr>
  </w:style>
  <w:style w:type="paragraph" w:customStyle="1" w:styleId="Style6">
    <w:name w:val="Style6"/>
    <w:basedOn w:val="Normalny"/>
    <w:uiPriority w:val="99"/>
    <w:rsid w:val="0004429F"/>
    <w:pPr>
      <w:widowControl w:val="0"/>
      <w:autoSpaceDE w:val="0"/>
      <w:autoSpaceDN w:val="0"/>
      <w:adjustRightInd w:val="0"/>
      <w:spacing w:line="245" w:lineRule="exact"/>
      <w:ind w:hanging="317"/>
    </w:pPr>
    <w:rPr>
      <w:rFonts w:ascii="Corbel" w:hAnsi="Corbel"/>
      <w:sz w:val="24"/>
      <w:szCs w:val="24"/>
    </w:rPr>
  </w:style>
  <w:style w:type="character" w:styleId="Hipercze">
    <w:name w:val="Hyperlink"/>
    <w:basedOn w:val="Domylnaczcionkaakapitu"/>
    <w:uiPriority w:val="99"/>
    <w:rsid w:val="0073434E"/>
    <w:rPr>
      <w:rFonts w:cs="Times New Roman"/>
      <w:color w:val="0000FF"/>
      <w:u w:val="single"/>
    </w:rPr>
  </w:style>
  <w:style w:type="paragraph" w:styleId="Tekstprzypisudolnego">
    <w:name w:val="footnote text"/>
    <w:basedOn w:val="Normalny"/>
    <w:link w:val="TekstprzypisudolnegoZnak"/>
    <w:uiPriority w:val="99"/>
    <w:rsid w:val="003876C3"/>
    <w:rPr>
      <w:sz w:val="24"/>
      <w:szCs w:val="24"/>
    </w:rPr>
  </w:style>
  <w:style w:type="character" w:customStyle="1" w:styleId="TekstprzypisudolnegoZnak">
    <w:name w:val="Tekst przypisu dolnego Znak"/>
    <w:basedOn w:val="Domylnaczcionkaakapitu"/>
    <w:link w:val="Tekstprzypisudolnego"/>
    <w:uiPriority w:val="99"/>
    <w:locked/>
    <w:rsid w:val="003876C3"/>
    <w:rPr>
      <w:rFonts w:ascii="Times New Roman" w:hAnsi="Times New Roman" w:cs="Times New Roman"/>
      <w:sz w:val="24"/>
      <w:szCs w:val="24"/>
      <w:lang w:eastAsia="pl-PL"/>
    </w:rPr>
  </w:style>
  <w:style w:type="character" w:styleId="Odwoanieprzypisudolnego">
    <w:name w:val="footnote reference"/>
    <w:basedOn w:val="Domylnaczcionkaakapitu"/>
    <w:uiPriority w:val="99"/>
    <w:rsid w:val="003876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51775">
      <w:marLeft w:val="0"/>
      <w:marRight w:val="0"/>
      <w:marTop w:val="0"/>
      <w:marBottom w:val="0"/>
      <w:divBdr>
        <w:top w:val="none" w:sz="0" w:space="0" w:color="auto"/>
        <w:left w:val="none" w:sz="0" w:space="0" w:color="auto"/>
        <w:bottom w:val="none" w:sz="0" w:space="0" w:color="auto"/>
        <w:right w:val="none" w:sz="0" w:space="0" w:color="auto"/>
      </w:divBdr>
    </w:div>
    <w:div w:id="1676151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5BA8-6A21-407F-896D-57197902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6037</Words>
  <Characters>36226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Wachowska</cp:lastModifiedBy>
  <cp:revision>5</cp:revision>
  <dcterms:created xsi:type="dcterms:W3CDTF">2018-01-24T10:13:00Z</dcterms:created>
  <dcterms:modified xsi:type="dcterms:W3CDTF">2018-01-25T12:22:00Z</dcterms:modified>
</cp:coreProperties>
</file>