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B9" w:rsidRDefault="002804B9" w:rsidP="002804B9">
      <w:pPr>
        <w:pStyle w:val="Nagwek7"/>
        <w:rPr>
          <w:rStyle w:val="tekstdokbold"/>
        </w:rPr>
      </w:pPr>
      <w:r w:rsidRPr="00BC6296">
        <w:rPr>
          <w:rStyle w:val="tekstdokbold"/>
        </w:rPr>
        <w:t>U M O W A</w:t>
      </w:r>
      <w:r w:rsidR="001048E6">
        <w:rPr>
          <w:rStyle w:val="tekstdokbold"/>
        </w:rPr>
        <w:t xml:space="preserve">  NR  ….. / 2019</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B85EE8">
        <w:rPr>
          <w:rFonts w:ascii="Times New Roman" w:hAnsi="Times New Roman"/>
          <w:b/>
        </w:rPr>
        <w:t xml:space="preserve">Przebudowie </w:t>
      </w:r>
      <w:r w:rsidR="001142C8">
        <w:rPr>
          <w:rFonts w:ascii="Times New Roman" w:hAnsi="Times New Roman"/>
          <w:b/>
        </w:rPr>
        <w:t xml:space="preserve">drogi gminnej </w:t>
      </w:r>
      <w:r w:rsidR="00B85EE8">
        <w:rPr>
          <w:rFonts w:ascii="Times New Roman" w:hAnsi="Times New Roman"/>
          <w:b/>
        </w:rPr>
        <w:t xml:space="preserve"> w miejscowości</w:t>
      </w:r>
      <w:r w:rsidR="00817899">
        <w:rPr>
          <w:rFonts w:ascii="Times New Roman" w:hAnsi="Times New Roman"/>
          <w:b/>
        </w:rPr>
        <w:t xml:space="preserve"> Ką</w:t>
      </w:r>
      <w:r w:rsidR="00D27F42">
        <w:rPr>
          <w:rFonts w:ascii="Times New Roman" w:hAnsi="Times New Roman"/>
          <w:b/>
        </w:rPr>
        <w:t>ty</w:t>
      </w:r>
      <w:r w:rsidR="001048E6">
        <w:rPr>
          <w:rFonts w:ascii="Times New Roman" w:hAnsi="Times New Roman"/>
          <w:b/>
        </w:rPr>
        <w:t xml:space="preserve"> oraz wykonaniu azyli dla pieszych i miejsc postojowych,,</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1048E6">
        <w:rPr>
          <w:b/>
        </w:rPr>
        <w:t>31</w:t>
      </w:r>
      <w:r>
        <w:rPr>
          <w:b/>
        </w:rPr>
        <w:t>.</w:t>
      </w:r>
      <w:r w:rsidR="001048E6">
        <w:rPr>
          <w:b/>
        </w:rPr>
        <w:t>08.2019</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w:t>
      </w:r>
      <w:proofErr w:type="spellStart"/>
      <w:r>
        <w:rPr>
          <w:rFonts w:ascii="Times New Roman" w:hAnsi="Times New Roman"/>
        </w:rPr>
        <w:t>Zam</w:t>
      </w:r>
      <w:proofErr w:type="spellEnd"/>
      <w:r>
        <w:rPr>
          <w:rFonts w:ascii="Times New Roman" w:hAnsi="Times New Roman"/>
        </w:rPr>
        <w:t xml:space="preserve">...............................Nr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w:t>
      </w:r>
      <w:proofErr w:type="spellStart"/>
      <w:r w:rsidRPr="00CD6C3A">
        <w:t>pkt</w:t>
      </w:r>
      <w:proofErr w:type="spellEnd"/>
      <w:r w:rsidRPr="00CD6C3A">
        <w:t xml:space="preserve">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 xml:space="preserve">wo w terminie określonym w </w:t>
      </w:r>
      <w:proofErr w:type="spellStart"/>
      <w:r>
        <w:t>pkt</w:t>
      </w:r>
      <w:proofErr w:type="spellEnd"/>
      <w:r>
        <w:t xml:space="preserve">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w:t>
      </w:r>
      <w:proofErr w:type="spellStart"/>
      <w:r w:rsidRPr="00CD6C3A">
        <w:rPr>
          <w:lang w:eastAsia="ar-SA"/>
        </w:rPr>
        <w:t>pkt</w:t>
      </w:r>
      <w:proofErr w:type="spellEnd"/>
      <w:r w:rsidRPr="00CD6C3A">
        <w:rPr>
          <w:lang w:eastAsia="ar-SA"/>
        </w:rPr>
        <w:t xml:space="preserve">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 xml:space="preserve">o podwykonawstwo, lub inna istotna zmiana tej umowy, w tym zmiana zakresu zadań określonych tą umową wymaga ponownej akceptacji Zamawiającego w trybie określonym w </w:t>
      </w:r>
      <w:proofErr w:type="spellStart"/>
      <w:r w:rsidRPr="00CD6C3A">
        <w:rPr>
          <w:lang w:eastAsia="ar-SA"/>
        </w:rPr>
        <w:t>pkt</w:t>
      </w:r>
      <w:proofErr w:type="spellEnd"/>
      <w:r w:rsidRPr="00CD6C3A">
        <w:rPr>
          <w:lang w:eastAsia="ar-SA"/>
        </w:rPr>
        <w:t xml:space="preserve">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w:t>
      </w:r>
      <w:proofErr w:type="spellStart"/>
      <w:r w:rsidRPr="00CD6C3A">
        <w:rPr>
          <w:lang w:eastAsia="ar-SA"/>
        </w:rPr>
        <w:t>pkt</w:t>
      </w:r>
      <w:proofErr w:type="spellEnd"/>
      <w:r w:rsidRPr="00CD6C3A">
        <w:rPr>
          <w:lang w:eastAsia="ar-SA"/>
        </w:rPr>
        <w:t xml:space="preserve">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395256"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C34FCC">
      <w:pPr>
        <w:pStyle w:val="Tekstpodstawowy"/>
        <w:tabs>
          <w:tab w:val="left" w:pos="798"/>
          <w:tab w:val="left" w:pos="1262"/>
          <w:tab w:val="left" w:pos="1767"/>
          <w:tab w:val="left" w:pos="2379"/>
          <w:tab w:val="left" w:pos="6099"/>
        </w:tabs>
        <w:spacing w:line="360" w:lineRule="auto"/>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A573BC">
      <w:pPr>
        <w:tabs>
          <w:tab w:val="num" w:pos="360"/>
          <w:tab w:val="left" w:pos="4536"/>
          <w:tab w:val="left" w:pos="5103"/>
        </w:tabs>
        <w:rPr>
          <w:b/>
        </w:rPr>
      </w:pPr>
    </w:p>
    <w:p w:rsidR="00805051" w:rsidRDefault="00805051" w:rsidP="002804B9">
      <w:pPr>
        <w:tabs>
          <w:tab w:val="num" w:pos="360"/>
          <w:tab w:val="left" w:pos="4536"/>
          <w:tab w:val="left" w:pos="5103"/>
        </w:tabs>
        <w:ind w:left="360" w:hanging="180"/>
        <w:jc w:val="center"/>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w:t>
      </w:r>
      <w:r w:rsidR="001048E6">
        <w:rPr>
          <w:rFonts w:ascii="Times New Roman" w:hAnsi="Times New Roman"/>
          <w:szCs w:val="24"/>
        </w:rPr>
        <w:t>łownie: …….) w formie ………….</w:t>
      </w:r>
      <w:r>
        <w:rPr>
          <w:rFonts w:ascii="Times New Roman" w:hAnsi="Times New Roman"/>
          <w:szCs w:val="24"/>
        </w:rPr>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t>
      </w:r>
      <w:r>
        <w:rPr>
          <w:rFonts w:ascii="Times New Roman" w:hAnsi="Times New Roman"/>
        </w:rPr>
        <w:lastRenderedPageBreak/>
        <w:t>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2804B9" w:rsidRDefault="00377264" w:rsidP="00A1099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wskazane w ust.1 jest stałą cena ryczałtową na cały okres obowiązywania umowy, nie po</w:t>
      </w:r>
      <w:r w:rsidR="00A10999">
        <w:rPr>
          <w:rFonts w:ascii="Times New Roman" w:hAnsi="Times New Roman"/>
        </w:rPr>
        <w:t xml:space="preserve">dlegającą zmianom, za wyjątkiem przypadków wskazanych                        w postanowieniach SIWZ lub przepisach  ustawy PZP. </w:t>
      </w:r>
    </w:p>
    <w:p w:rsidR="00914855" w:rsidRDefault="00914855" w:rsidP="00E246DA">
      <w:pPr>
        <w:pStyle w:val="Tekstpodstawowy"/>
        <w:tabs>
          <w:tab w:val="left" w:pos="720"/>
          <w:tab w:val="left" w:pos="1241"/>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A1099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2804B9" w:rsidRDefault="002804B9" w:rsidP="002804B9">
      <w:pPr>
        <w:pStyle w:val="Tekstpodstawowy"/>
        <w:tabs>
          <w:tab w:val="left" w:pos="1817"/>
          <w:tab w:val="left" w:pos="2281"/>
          <w:tab w:val="left" w:pos="2786"/>
          <w:tab w:val="left" w:pos="3398"/>
          <w:tab w:val="left" w:pos="7118"/>
        </w:tabs>
        <w:spacing w:line="360" w:lineRule="auto"/>
        <w:ind w:left="1418" w:hanging="563"/>
        <w:rPr>
          <w:rFonts w:ascii="Times New Roman" w:hAnsi="Times New Roman"/>
        </w:rPr>
      </w:pP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15</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lastRenderedPageBreak/>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przyczyn, o których mowa w   § 16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lastRenderedPageBreak/>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w:t>
      </w:r>
      <w:proofErr w:type="spellStart"/>
      <w:r>
        <w:rPr>
          <w:rFonts w:ascii="Times New Roman" w:hAnsi="Times New Roman"/>
        </w:rPr>
        <w:t>pkt</w:t>
      </w:r>
      <w:proofErr w:type="spellEnd"/>
      <w:r>
        <w:rPr>
          <w:rFonts w:ascii="Times New Roman" w:hAnsi="Times New Roman"/>
        </w:rPr>
        <w:t xml:space="preserve">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2804B9" w:rsidP="002804B9">
      <w:pPr>
        <w:spacing w:line="360" w:lineRule="auto"/>
        <w:jc w:val="center"/>
        <w:rPr>
          <w:b/>
        </w:rPr>
      </w:pPr>
      <w:r>
        <w:rPr>
          <w:b/>
        </w:rPr>
        <w:t>§ 17</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2804B9">
      <w:pPr>
        <w:jc w:val="both"/>
      </w:pPr>
      <w:r>
        <w:t>2. Nie można dokonać zmiany umowy w zakresie innym niż przewidziane przez Zamawiającego w ogłoszeniu lub SIWZ.</w:t>
      </w:r>
    </w:p>
    <w:p w:rsidR="002804B9" w:rsidRDefault="002804B9" w:rsidP="002804B9">
      <w:pPr>
        <w:spacing w:line="360" w:lineRule="auto"/>
        <w:jc w:val="both"/>
      </w:pPr>
    </w:p>
    <w:p w:rsidR="002804B9" w:rsidRPr="00D10640" w:rsidRDefault="002804B9" w:rsidP="002804B9">
      <w:pPr>
        <w:spacing w:line="360" w:lineRule="auto"/>
        <w:ind w:left="4254"/>
        <w:jc w:val="both"/>
        <w:rPr>
          <w:b/>
        </w:rPr>
      </w:pPr>
      <w:r>
        <w:rPr>
          <w:b/>
        </w:rPr>
        <w:t>§ 18</w:t>
      </w:r>
    </w:p>
    <w:p w:rsidR="002804B9" w:rsidRDefault="002804B9" w:rsidP="002804B9">
      <w:pPr>
        <w:jc w:val="both"/>
      </w:pPr>
      <w:r>
        <w:t>Spory wynikłe na tle realizacji niniejszej umowy będą rozstrzygane przez sąd miejscowo  właściwy dla siedziby Zamawiającego.</w:t>
      </w:r>
    </w:p>
    <w:p w:rsidR="00C76DFF" w:rsidRDefault="00C76DFF" w:rsidP="002804B9">
      <w:pPr>
        <w:jc w:val="both"/>
      </w:pPr>
    </w:p>
    <w:p w:rsidR="002804B9" w:rsidRPr="00641365" w:rsidRDefault="002804B9" w:rsidP="002804B9">
      <w:pPr>
        <w:spacing w:line="360" w:lineRule="auto"/>
        <w:jc w:val="center"/>
        <w:rPr>
          <w:b/>
        </w:rPr>
      </w:pPr>
      <w:r>
        <w:rPr>
          <w:b/>
        </w:rPr>
        <w:lastRenderedPageBreak/>
        <w:t>§ 19</w:t>
      </w:r>
    </w:p>
    <w:p w:rsidR="002804B9" w:rsidRDefault="002804B9" w:rsidP="002804B9">
      <w:pPr>
        <w:jc w:val="both"/>
      </w:pPr>
      <w:r>
        <w:t>Wykonawca nie może zbywać na rzecz osób trzecich wierzytelności  wynikających niniejszej umowy.</w:t>
      </w:r>
    </w:p>
    <w:p w:rsidR="002804B9" w:rsidRPr="00641365" w:rsidRDefault="002804B9" w:rsidP="002804B9">
      <w:pPr>
        <w:spacing w:line="360" w:lineRule="auto"/>
        <w:jc w:val="center"/>
        <w:rPr>
          <w:b/>
        </w:rPr>
      </w:pPr>
      <w:r>
        <w:rPr>
          <w:b/>
        </w:rPr>
        <w:t>§ 20</w:t>
      </w:r>
    </w:p>
    <w:p w:rsidR="002804B9" w:rsidRDefault="002804B9" w:rsidP="002804B9">
      <w:pPr>
        <w:jc w:val="both"/>
      </w:pPr>
      <w:r>
        <w:t>W sprawach nie uregulowanych niniejszą umową stosuje się przepisy Prawa budowlanego       i Kodeksu cywilnego.</w:t>
      </w:r>
    </w:p>
    <w:p w:rsidR="002804B9" w:rsidRPr="00641365" w:rsidRDefault="002804B9" w:rsidP="002804B9">
      <w:pPr>
        <w:spacing w:line="360" w:lineRule="auto"/>
        <w:jc w:val="center"/>
        <w:rPr>
          <w:b/>
        </w:rPr>
      </w:pPr>
      <w:r>
        <w:rPr>
          <w:b/>
        </w:rPr>
        <w:t>§ 21</w:t>
      </w:r>
    </w:p>
    <w:p w:rsidR="002804B9" w:rsidRDefault="002804B9" w:rsidP="002804B9">
      <w:pPr>
        <w:jc w:val="both"/>
      </w:pPr>
      <w:r>
        <w:t xml:space="preserve">Umowę niniejszą sporządzono w czterech egzemplarzach, po dwa egzemplarze dla każdej ze    </w:t>
      </w:r>
    </w:p>
    <w:p w:rsidR="002804B9" w:rsidRDefault="002804B9" w:rsidP="002804B9">
      <w:pPr>
        <w:jc w:val="both"/>
      </w:pPr>
      <w:r>
        <w:t>stron.</w:t>
      </w:r>
    </w:p>
    <w:p w:rsidR="001142C8" w:rsidRDefault="001142C8" w:rsidP="002804B9">
      <w:pPr>
        <w:jc w:val="both"/>
      </w:pPr>
    </w:p>
    <w:p w:rsidR="002804B9" w:rsidRDefault="002804B9" w:rsidP="002804B9">
      <w:pPr>
        <w:jc w:val="both"/>
      </w:pPr>
      <w:r>
        <w:t>Wykaz załączników do umowy:</w:t>
      </w:r>
    </w:p>
    <w:p w:rsidR="002804B9" w:rsidRDefault="002804B9" w:rsidP="002804B9">
      <w:pPr>
        <w:numPr>
          <w:ilvl w:val="0"/>
          <w:numId w:val="5"/>
        </w:numPr>
        <w:ind w:left="284" w:hanging="284"/>
        <w:jc w:val="both"/>
      </w:pPr>
      <w:r>
        <w:t>Oferta Wykonawcy z dnia ……………</w:t>
      </w:r>
      <w:proofErr w:type="spellStart"/>
      <w:r>
        <w:t>r</w:t>
      </w:r>
      <w:proofErr w:type="spellEnd"/>
      <w:r>
        <w:t xml:space="preserve"> wraz z kosztorysem ofertowym.</w:t>
      </w:r>
    </w:p>
    <w:p w:rsidR="002804B9" w:rsidRDefault="002804B9" w:rsidP="002804B9">
      <w:pPr>
        <w:spacing w:line="360" w:lineRule="auto"/>
        <w:jc w:val="both"/>
        <w:rPr>
          <w:sz w:val="26"/>
        </w:rPr>
      </w:pPr>
    </w:p>
    <w:p w:rsidR="002804B9" w:rsidRPr="00976123" w:rsidRDefault="002804B9" w:rsidP="002804B9">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p w:rsidR="0017432A" w:rsidRDefault="0017432A"/>
    <w:sectPr w:rsidR="0017432A" w:rsidSect="00897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B025DD"/>
    <w:multiLevelType w:val="singleLevel"/>
    <w:tmpl w:val="67F6C3C6"/>
    <w:lvl w:ilvl="0">
      <w:start w:val="1"/>
      <w:numFmt w:val="decimal"/>
      <w:lvlText w:val="%1."/>
      <w:legacy w:legacy="1" w:legacySpace="120" w:legacyIndent="360"/>
      <w:lvlJc w:val="left"/>
      <w:pPr>
        <w:ind w:left="360" w:hanging="360"/>
      </w:pPr>
    </w:lvl>
  </w:abstractNum>
  <w:abstractNum w:abstractNumId="4">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5">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13B68FA"/>
    <w:multiLevelType w:val="singleLevel"/>
    <w:tmpl w:val="67F6C3C6"/>
    <w:lvl w:ilvl="0">
      <w:start w:val="1"/>
      <w:numFmt w:val="decimal"/>
      <w:lvlText w:val="%1."/>
      <w:legacy w:legacy="1" w:legacySpace="120" w:legacyIndent="360"/>
      <w:lvlJc w:val="left"/>
      <w:pPr>
        <w:ind w:left="360" w:hanging="360"/>
      </w:pPr>
    </w:lvl>
  </w:abstractNum>
  <w:abstractNum w:abstractNumId="1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2">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5">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6">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4"/>
  </w:num>
  <w:num w:numId="5">
    <w:abstractNumId w:val="12"/>
  </w:num>
  <w:num w:numId="6">
    <w:abstractNumId w:val="3"/>
  </w:num>
  <w:num w:numId="7">
    <w:abstractNumId w:val="8"/>
  </w:num>
  <w:num w:numId="8">
    <w:abstractNumId w:val="9"/>
  </w:num>
  <w:num w:numId="9">
    <w:abstractNumId w:val="18"/>
  </w:num>
  <w:num w:numId="10">
    <w:abstractNumId w:val="1"/>
  </w:num>
  <w:num w:numId="11">
    <w:abstractNumId w:val="17"/>
  </w:num>
  <w:num w:numId="12">
    <w:abstractNumId w:val="0"/>
  </w:num>
  <w:num w:numId="13">
    <w:abstractNumId w:val="15"/>
  </w:num>
  <w:num w:numId="14">
    <w:abstractNumId w:val="6"/>
  </w:num>
  <w:num w:numId="15">
    <w:abstractNumId w:val="22"/>
  </w:num>
  <w:num w:numId="16">
    <w:abstractNumId w:val="21"/>
  </w:num>
  <w:num w:numId="17">
    <w:abstractNumId w:val="16"/>
  </w:num>
  <w:num w:numId="18">
    <w:abstractNumId w:val="13"/>
  </w:num>
  <w:num w:numId="19">
    <w:abstractNumId w:val="20"/>
  </w:num>
  <w:num w:numId="20">
    <w:abstractNumId w:val="5"/>
  </w:num>
  <w:num w:numId="21">
    <w:abstractNumId w:val="7"/>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F41D0"/>
    <w:rsid w:val="00102060"/>
    <w:rsid w:val="001048E6"/>
    <w:rsid w:val="0011252C"/>
    <w:rsid w:val="001142C8"/>
    <w:rsid w:val="00120EBD"/>
    <w:rsid w:val="00141A4B"/>
    <w:rsid w:val="001441A6"/>
    <w:rsid w:val="00147A2B"/>
    <w:rsid w:val="00147A5D"/>
    <w:rsid w:val="00151C4E"/>
    <w:rsid w:val="00151F11"/>
    <w:rsid w:val="00155516"/>
    <w:rsid w:val="00156E25"/>
    <w:rsid w:val="00167A55"/>
    <w:rsid w:val="001735BF"/>
    <w:rsid w:val="00174258"/>
    <w:rsid w:val="0017432A"/>
    <w:rsid w:val="0017754E"/>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C0023"/>
    <w:rsid w:val="00514B49"/>
    <w:rsid w:val="00514DDC"/>
    <w:rsid w:val="00521ADE"/>
    <w:rsid w:val="00523850"/>
    <w:rsid w:val="005556E3"/>
    <w:rsid w:val="00562DA2"/>
    <w:rsid w:val="0056703A"/>
    <w:rsid w:val="00571E15"/>
    <w:rsid w:val="005722EF"/>
    <w:rsid w:val="00573A4F"/>
    <w:rsid w:val="00582BDB"/>
    <w:rsid w:val="00596B1C"/>
    <w:rsid w:val="005A1386"/>
    <w:rsid w:val="005B0337"/>
    <w:rsid w:val="005B6F0A"/>
    <w:rsid w:val="005C59BF"/>
    <w:rsid w:val="005C743B"/>
    <w:rsid w:val="005E6859"/>
    <w:rsid w:val="005F376B"/>
    <w:rsid w:val="006266DD"/>
    <w:rsid w:val="006344C2"/>
    <w:rsid w:val="00640982"/>
    <w:rsid w:val="006455D6"/>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A3DFF"/>
    <w:rsid w:val="007B2461"/>
    <w:rsid w:val="007C343D"/>
    <w:rsid w:val="007D03F9"/>
    <w:rsid w:val="007D1715"/>
    <w:rsid w:val="007D403E"/>
    <w:rsid w:val="00804219"/>
    <w:rsid w:val="00805051"/>
    <w:rsid w:val="00811C41"/>
    <w:rsid w:val="0081398E"/>
    <w:rsid w:val="0081450D"/>
    <w:rsid w:val="00814C7F"/>
    <w:rsid w:val="008159DD"/>
    <w:rsid w:val="00817899"/>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053BB"/>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04B9"/>
    <w:rPr>
      <w:sz w:val="24"/>
      <w:szCs w:val="24"/>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5335</Words>
  <Characters>32010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Szlaga</cp:lastModifiedBy>
  <cp:revision>4</cp:revision>
  <dcterms:created xsi:type="dcterms:W3CDTF">2019-04-25T12:54:00Z</dcterms:created>
  <dcterms:modified xsi:type="dcterms:W3CDTF">2019-04-26T06:52:00Z</dcterms:modified>
</cp:coreProperties>
</file>